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90493" w14:textId="77777777" w:rsidR="00F644C8" w:rsidRPr="006F0CFE" w:rsidRDefault="00F644C8" w:rsidP="00F644C8">
      <w:pPr>
        <w:autoSpaceDE w:val="0"/>
        <w:autoSpaceDN w:val="0"/>
        <w:jc w:val="both"/>
        <w:rPr>
          <w:rFonts w:ascii="Franklin Gothic Book" w:hAnsi="Franklin Gothic Book" w:cs="Tahoma"/>
          <w:color w:val="000000"/>
          <w:sz w:val="20"/>
          <w:szCs w:val="20"/>
        </w:rPr>
      </w:pPr>
    </w:p>
    <w:p w14:paraId="426355A6" w14:textId="30305B8C" w:rsidR="00D212D6" w:rsidRPr="00355833" w:rsidRDefault="00F644C8" w:rsidP="00D212D6">
      <w:pPr>
        <w:ind w:right="90"/>
        <w:rPr>
          <w:rFonts w:ascii="Franklin Gothic Book" w:hAnsi="Franklin Gothic Book" w:cs="Tahoma"/>
          <w:b/>
          <w:bCs/>
          <w:sz w:val="20"/>
          <w:szCs w:val="20"/>
        </w:rPr>
      </w:pPr>
      <w:r w:rsidRPr="00392E3D">
        <w:rPr>
          <w:rFonts w:ascii="Franklin Gothic Book" w:hAnsi="Franklin Gothic Book" w:cs="Tahoma"/>
          <w:b/>
          <w:bCs/>
          <w:sz w:val="20"/>
          <w:szCs w:val="20"/>
          <w:u w:val="single"/>
        </w:rPr>
        <w:t>Subject</w:t>
      </w:r>
      <w:r w:rsidRPr="00376137">
        <w:rPr>
          <w:rFonts w:ascii="Franklin Gothic Book" w:hAnsi="Franklin Gothic Book" w:cs="Tahoma"/>
          <w:b/>
          <w:bCs/>
          <w:sz w:val="20"/>
          <w:szCs w:val="20"/>
        </w:rPr>
        <w:t xml:space="preserve">: </w:t>
      </w:r>
      <w:r w:rsidRPr="00025A4D">
        <w:rPr>
          <w:rFonts w:ascii="Franklin Gothic Book" w:hAnsi="Franklin Gothic Book" w:cs="Tahoma"/>
          <w:b/>
          <w:bCs/>
          <w:sz w:val="20"/>
          <w:szCs w:val="20"/>
        </w:rPr>
        <w:t xml:space="preserve">Request for </w:t>
      </w:r>
      <w:r>
        <w:rPr>
          <w:rFonts w:ascii="Franklin Gothic Book" w:hAnsi="Franklin Gothic Book" w:cs="Tahoma"/>
          <w:b/>
          <w:bCs/>
          <w:sz w:val="20"/>
          <w:szCs w:val="20"/>
        </w:rPr>
        <w:t>Quotation (RFQ)</w:t>
      </w:r>
      <w:r w:rsidRPr="00025A4D">
        <w:rPr>
          <w:rFonts w:ascii="Franklin Gothic Book" w:hAnsi="Franklin Gothic Book" w:cs="Tahoma"/>
          <w:b/>
          <w:bCs/>
          <w:sz w:val="20"/>
          <w:szCs w:val="20"/>
        </w:rPr>
        <w:t xml:space="preserve"> for</w:t>
      </w:r>
      <w:r>
        <w:rPr>
          <w:rFonts w:ascii="Franklin Gothic Book" w:hAnsi="Franklin Gothic Book" w:cs="Tahoma"/>
          <w:b/>
          <w:bCs/>
          <w:sz w:val="20"/>
          <w:szCs w:val="20"/>
        </w:rPr>
        <w:t xml:space="preserve"> Supply &amp; Installation of </w:t>
      </w:r>
      <w:r w:rsidR="002216CC">
        <w:rPr>
          <w:rFonts w:ascii="Franklin Gothic Book" w:hAnsi="Franklin Gothic Book" w:cs="Tahoma"/>
          <w:b/>
          <w:bCs/>
          <w:sz w:val="20"/>
          <w:szCs w:val="20"/>
        </w:rPr>
        <w:t>51 TR</w:t>
      </w:r>
      <w:r w:rsidRPr="002D5703">
        <w:rPr>
          <w:rFonts w:ascii="Franklin Gothic Book" w:hAnsi="Franklin Gothic Book" w:cs="Tahoma"/>
          <w:b/>
          <w:bCs/>
          <w:sz w:val="20"/>
          <w:szCs w:val="20"/>
        </w:rPr>
        <w:t xml:space="preserve"> VRF AC</w:t>
      </w:r>
      <w:r w:rsidR="00D85A70">
        <w:rPr>
          <w:rFonts w:ascii="Franklin Gothic Book" w:hAnsi="Franklin Gothic Book" w:cs="Tahoma"/>
          <w:b/>
          <w:bCs/>
          <w:sz w:val="20"/>
          <w:szCs w:val="20"/>
        </w:rPr>
        <w:t xml:space="preserve"> at </w:t>
      </w:r>
      <w:r w:rsidR="00D85A70" w:rsidRPr="00D85A70">
        <w:rPr>
          <w:rFonts w:ascii="Franklin Gothic Book" w:hAnsi="Franklin Gothic Book" w:cs="Tahoma"/>
          <w:b/>
          <w:bCs/>
          <w:sz w:val="20"/>
          <w:szCs w:val="20"/>
        </w:rPr>
        <w:t xml:space="preserve">Anik Tower, </w:t>
      </w:r>
      <w:r w:rsidR="001C2AE4">
        <w:rPr>
          <w:rFonts w:ascii="Franklin Gothic Book" w:hAnsi="Franklin Gothic Book" w:cs="Tahoma"/>
          <w:b/>
          <w:bCs/>
          <w:sz w:val="20"/>
          <w:szCs w:val="20"/>
        </w:rPr>
        <w:t>8</w:t>
      </w:r>
      <w:r w:rsidR="001C2AE4" w:rsidRPr="001C2AE4">
        <w:rPr>
          <w:rFonts w:ascii="Franklin Gothic Book" w:hAnsi="Franklin Gothic Book" w:cs="Tahoma"/>
          <w:b/>
          <w:bCs/>
          <w:sz w:val="20"/>
          <w:szCs w:val="20"/>
          <w:vertAlign w:val="superscript"/>
        </w:rPr>
        <w:t>th</w:t>
      </w:r>
      <w:r w:rsidR="001C2AE4">
        <w:rPr>
          <w:rFonts w:ascii="Franklin Gothic Book" w:hAnsi="Franklin Gothic Book" w:cs="Tahoma"/>
          <w:b/>
          <w:bCs/>
          <w:sz w:val="20"/>
          <w:szCs w:val="20"/>
        </w:rPr>
        <w:t xml:space="preserve"> </w:t>
      </w:r>
      <w:proofErr w:type="gramStart"/>
      <w:r w:rsidR="001C2AE4">
        <w:rPr>
          <w:rFonts w:ascii="Franklin Gothic Book" w:hAnsi="Franklin Gothic Book" w:cs="Tahoma"/>
          <w:b/>
          <w:bCs/>
          <w:sz w:val="20"/>
          <w:szCs w:val="20"/>
        </w:rPr>
        <w:t xml:space="preserve">Floor </w:t>
      </w:r>
      <w:r w:rsidRPr="00BA45E5">
        <w:rPr>
          <w:rFonts w:ascii="Franklin Gothic Book" w:hAnsi="Franklin Gothic Book" w:cs="Tahoma"/>
          <w:b/>
          <w:bCs/>
          <w:sz w:val="20"/>
          <w:szCs w:val="20"/>
        </w:rPr>
        <w:t>.</w:t>
      </w:r>
      <w:proofErr w:type="gramEnd"/>
      <w:r w:rsidRPr="00BA45E5">
        <w:rPr>
          <w:rFonts w:ascii="Franklin Gothic Book" w:hAnsi="Franklin Gothic Book" w:cs="Tahoma"/>
          <w:b/>
          <w:bCs/>
          <w:sz w:val="20"/>
          <w:szCs w:val="20"/>
        </w:rPr>
        <w:t xml:space="preserve"> </w:t>
      </w:r>
      <w:r>
        <w:rPr>
          <w:rFonts w:ascii="Franklin Gothic Book" w:hAnsi="Franklin Gothic Book" w:cs="Tahoma"/>
          <w:b/>
          <w:bCs/>
          <w:sz w:val="20"/>
          <w:szCs w:val="20"/>
        </w:rPr>
        <w:t>Ref</w:t>
      </w:r>
      <w:r w:rsidRPr="00025A4D">
        <w:rPr>
          <w:rFonts w:ascii="Franklin Gothic Book" w:hAnsi="Franklin Gothic Book" w:cs="Tahoma"/>
          <w:b/>
          <w:bCs/>
          <w:sz w:val="20"/>
          <w:szCs w:val="20"/>
        </w:rPr>
        <w:t xml:space="preserve"> no:</w:t>
      </w:r>
      <w:r w:rsidR="003B6267">
        <w:rPr>
          <w:rFonts w:ascii="Franklin Gothic Book" w:hAnsi="Franklin Gothic Book" w:cs="Tahoma"/>
          <w:b/>
          <w:bCs/>
          <w:sz w:val="20"/>
          <w:szCs w:val="20"/>
        </w:rPr>
        <w:t xml:space="preserve"> </w:t>
      </w:r>
      <w:r w:rsidR="00301E01" w:rsidRPr="006E49FF">
        <w:rPr>
          <w:rFonts w:ascii="Franklin Gothic Book" w:hAnsi="Franklin Gothic Book" w:cs="Tahoma"/>
          <w:b/>
          <w:bCs/>
          <w:sz w:val="20"/>
          <w:szCs w:val="20"/>
        </w:rPr>
        <w:t>BRAC</w:t>
      </w:r>
      <w:r w:rsidR="00301E01">
        <w:rPr>
          <w:rFonts w:ascii="Franklin Gothic Book" w:hAnsi="Franklin Gothic Book" w:cs="Tahoma"/>
          <w:b/>
          <w:bCs/>
          <w:sz w:val="20"/>
          <w:szCs w:val="20"/>
        </w:rPr>
        <w:t xml:space="preserve"> </w:t>
      </w:r>
      <w:r w:rsidR="00301E01" w:rsidRPr="006E49FF">
        <w:rPr>
          <w:rFonts w:ascii="Franklin Gothic Book" w:hAnsi="Franklin Gothic Book" w:cs="Tahoma"/>
          <w:b/>
          <w:bCs/>
          <w:sz w:val="20"/>
          <w:szCs w:val="20"/>
        </w:rPr>
        <w:t>BANK/Proc/RFQ/</w:t>
      </w:r>
      <w:r w:rsidR="00301E01" w:rsidRPr="00D212D6">
        <w:rPr>
          <w:rFonts w:ascii="Franklin Gothic Book" w:hAnsi="Franklin Gothic Book" w:cs="Tahoma"/>
          <w:b/>
          <w:bCs/>
          <w:sz w:val="20"/>
          <w:szCs w:val="20"/>
        </w:rPr>
        <w:t>Y25/</w:t>
      </w:r>
      <w:r w:rsidR="00301E01">
        <w:rPr>
          <w:rFonts w:ascii="Franklin Gothic Book" w:hAnsi="Franklin Gothic Book" w:cs="Tahoma"/>
          <w:b/>
          <w:bCs/>
          <w:sz w:val="20"/>
          <w:szCs w:val="20"/>
        </w:rPr>
        <w:t>236</w:t>
      </w:r>
      <w:r w:rsidR="00301E01" w:rsidRPr="00D212D6">
        <w:rPr>
          <w:rFonts w:ascii="Franklin Gothic Book" w:hAnsi="Franklin Gothic Book" w:cs="Tahoma"/>
          <w:b/>
          <w:bCs/>
          <w:sz w:val="20"/>
          <w:szCs w:val="20"/>
        </w:rPr>
        <w:t xml:space="preserve"> </w:t>
      </w:r>
      <w:r w:rsidR="00D212D6" w:rsidRPr="004D734B">
        <w:rPr>
          <w:rFonts w:ascii="Franklin Gothic Book" w:hAnsi="Franklin Gothic Book" w:cs="Tahoma"/>
          <w:b/>
          <w:bCs/>
          <w:sz w:val="20"/>
          <w:szCs w:val="20"/>
        </w:rPr>
        <w:t>(</w:t>
      </w:r>
      <w:r w:rsidR="004D734B" w:rsidRPr="004D734B">
        <w:rPr>
          <w:rFonts w:ascii="Franklin Gothic Book" w:hAnsi="Franklin Gothic Book" w:cs="Tahoma"/>
          <w:b/>
          <w:bCs/>
          <w:sz w:val="20"/>
          <w:szCs w:val="20"/>
        </w:rPr>
        <w:t>2000002864</w:t>
      </w:r>
      <w:r w:rsidR="00D212D6" w:rsidRPr="004D734B">
        <w:rPr>
          <w:rFonts w:ascii="Franklin Gothic Book" w:hAnsi="Franklin Gothic Book" w:cs="Tahoma"/>
          <w:b/>
          <w:bCs/>
          <w:sz w:val="20"/>
          <w:szCs w:val="20"/>
        </w:rPr>
        <w:t>)</w:t>
      </w:r>
    </w:p>
    <w:p w14:paraId="3E453A68" w14:textId="77D9A69B" w:rsidR="00F644C8" w:rsidRDefault="00F644C8" w:rsidP="00F644C8">
      <w:pPr>
        <w:autoSpaceDE w:val="0"/>
        <w:autoSpaceDN w:val="0"/>
        <w:jc w:val="both"/>
        <w:rPr>
          <w:rFonts w:ascii="Franklin Gothic Book" w:hAnsi="Franklin Gothic Book" w:cs="Tahoma"/>
          <w:b/>
          <w:bCs/>
          <w:sz w:val="20"/>
          <w:szCs w:val="20"/>
        </w:rPr>
      </w:pPr>
    </w:p>
    <w:p w14:paraId="72020C3C" w14:textId="77777777" w:rsidR="00017B74" w:rsidRPr="006F0CFE" w:rsidRDefault="00017B74" w:rsidP="00F644C8">
      <w:pPr>
        <w:autoSpaceDE w:val="0"/>
        <w:autoSpaceDN w:val="0"/>
        <w:jc w:val="both"/>
        <w:rPr>
          <w:rFonts w:ascii="Franklin Gothic Book" w:hAnsi="Franklin Gothic Book" w:cs="Tahoma"/>
          <w:b/>
          <w:bCs/>
          <w:sz w:val="20"/>
          <w:szCs w:val="20"/>
        </w:rPr>
      </w:pPr>
    </w:p>
    <w:p w14:paraId="00DE8525" w14:textId="77777777" w:rsidR="00F644C8" w:rsidRDefault="00F644C8" w:rsidP="00F644C8">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73A69C5A" w14:textId="55EE10AD" w:rsidR="00F644C8" w:rsidRPr="002A52E4" w:rsidRDefault="00261AEE" w:rsidP="00261AEE">
      <w:pPr>
        <w:tabs>
          <w:tab w:val="left" w:pos="2680"/>
        </w:tabs>
        <w:autoSpaceDE w:val="0"/>
        <w:autoSpaceDN w:val="0"/>
        <w:jc w:val="both"/>
        <w:rPr>
          <w:rFonts w:ascii="Franklin Gothic Book" w:hAnsi="Franklin Gothic Book" w:cs="Tahoma"/>
          <w:b/>
          <w:color w:val="000000"/>
          <w:sz w:val="20"/>
          <w:szCs w:val="20"/>
        </w:rPr>
      </w:pPr>
      <w:r>
        <w:rPr>
          <w:rFonts w:ascii="Franklin Gothic Book" w:hAnsi="Franklin Gothic Book" w:cs="Tahoma"/>
          <w:b/>
          <w:color w:val="000000"/>
          <w:sz w:val="20"/>
          <w:szCs w:val="20"/>
        </w:rPr>
        <w:tab/>
      </w:r>
    </w:p>
    <w:p w14:paraId="59C92693" w14:textId="77777777" w:rsidR="00F644C8" w:rsidRPr="00F94C6F" w:rsidRDefault="00F644C8" w:rsidP="00F644C8">
      <w:pPr>
        <w:pStyle w:val="Default"/>
        <w:jc w:val="both"/>
        <w:rPr>
          <w:rFonts w:ascii="Franklin Gothic Book" w:hAnsi="Franklin Gothic Book" w:cs="Tahoma"/>
          <w:sz w:val="20"/>
          <w:szCs w:val="20"/>
        </w:rPr>
      </w:pPr>
      <w:r w:rsidRPr="00F94C6F">
        <w:rPr>
          <w:rFonts w:ascii="Franklin Gothic Book" w:hAnsi="Franklin Gothic Book" w:cs="Tahoma"/>
          <w:sz w:val="20"/>
          <w:szCs w:val="20"/>
        </w:rPr>
        <w:t xml:space="preserve">BRAC Bank PLC invites technical proposals for the requirement mentioned in the RFQ from reputed Companies having experiences in Telco &amp; Banking and are OEM specialized partners. </w:t>
      </w:r>
    </w:p>
    <w:p w14:paraId="14D9C0C7" w14:textId="77777777" w:rsidR="00F644C8" w:rsidRPr="00F94C6F" w:rsidRDefault="00F644C8" w:rsidP="00F644C8">
      <w:pPr>
        <w:pStyle w:val="Default"/>
        <w:jc w:val="both"/>
        <w:rPr>
          <w:rFonts w:ascii="Franklin Gothic Book" w:hAnsi="Franklin Gothic Book" w:cs="Tahoma"/>
          <w:sz w:val="20"/>
          <w:szCs w:val="20"/>
        </w:rPr>
      </w:pPr>
    </w:p>
    <w:p w14:paraId="00C550F0" w14:textId="77777777" w:rsidR="00F644C8" w:rsidRPr="00F94C6F" w:rsidRDefault="00F644C8" w:rsidP="00F644C8">
      <w:pPr>
        <w:rPr>
          <w:rFonts w:ascii="Franklin Gothic Book" w:eastAsia="Calibri" w:hAnsi="Franklin Gothic Book"/>
          <w:color w:val="000000"/>
          <w:sz w:val="22"/>
          <w:szCs w:val="22"/>
        </w:rPr>
      </w:pPr>
      <w:r w:rsidRPr="00F94C6F">
        <w:rPr>
          <w:rFonts w:ascii="Franklin Gothic Book" w:eastAsia="Calibri" w:hAnsi="Franklin Gothic Book"/>
          <w:color w:val="000000"/>
          <w:sz w:val="22"/>
          <w:szCs w:val="22"/>
        </w:rPr>
        <w:t>Please check following attached files for detail scope and instruction for your response</w:t>
      </w:r>
    </w:p>
    <w:p w14:paraId="64697156" w14:textId="77777777" w:rsidR="004E2AB9" w:rsidRPr="00F94C6F" w:rsidRDefault="004E2AB9" w:rsidP="00F644C8">
      <w:pPr>
        <w:rPr>
          <w:rFonts w:ascii="Franklin Gothic Book" w:eastAsia="Calibri" w:hAnsi="Franklin Gothic Book"/>
          <w:color w:val="000000"/>
          <w:sz w:val="22"/>
          <w:szCs w:val="22"/>
        </w:rPr>
      </w:pPr>
    </w:p>
    <w:p w14:paraId="2CBEB4F8" w14:textId="77777777" w:rsidR="00F644C8" w:rsidRPr="00F94C6F" w:rsidRDefault="00F644C8" w:rsidP="00F644C8">
      <w:pPr>
        <w:pStyle w:val="Default"/>
        <w:numPr>
          <w:ilvl w:val="0"/>
          <w:numId w:val="38"/>
        </w:numPr>
        <w:jc w:val="both"/>
        <w:rPr>
          <w:rFonts w:ascii="Franklin Gothic Book" w:hAnsi="Franklin Gothic Book" w:cs="Tahoma"/>
          <w:sz w:val="20"/>
          <w:szCs w:val="20"/>
        </w:rPr>
      </w:pPr>
      <w:r w:rsidRPr="00F94C6F">
        <w:rPr>
          <w:rFonts w:ascii="Franklin Gothic Book" w:hAnsi="Franklin Gothic Book" w:cs="Tahoma"/>
          <w:sz w:val="20"/>
          <w:szCs w:val="20"/>
        </w:rPr>
        <w:t xml:space="preserve">Annexure 1- Specification </w:t>
      </w:r>
    </w:p>
    <w:p w14:paraId="2B316743" w14:textId="0325A021" w:rsidR="00F644C8" w:rsidRPr="00F94C6F" w:rsidRDefault="00F644C8" w:rsidP="00F644C8">
      <w:pPr>
        <w:pStyle w:val="Default"/>
        <w:numPr>
          <w:ilvl w:val="0"/>
          <w:numId w:val="38"/>
        </w:numPr>
        <w:jc w:val="both"/>
        <w:rPr>
          <w:rFonts w:ascii="Franklin Gothic Book" w:hAnsi="Franklin Gothic Book" w:cs="Tahoma"/>
          <w:sz w:val="20"/>
          <w:szCs w:val="20"/>
        </w:rPr>
      </w:pPr>
      <w:r w:rsidRPr="00F94C6F">
        <w:rPr>
          <w:rFonts w:ascii="Franklin Gothic Book" w:hAnsi="Franklin Gothic Book" w:cs="Tahoma"/>
          <w:sz w:val="20"/>
          <w:szCs w:val="20"/>
        </w:rPr>
        <w:t xml:space="preserve">Annexure 2- </w:t>
      </w:r>
      <w:r w:rsidR="004B3B6C" w:rsidRPr="00F94C6F">
        <w:rPr>
          <w:rFonts w:ascii="Franklin Gothic Book" w:hAnsi="Franklin Gothic Book" w:cs="Tahoma"/>
          <w:sz w:val="20"/>
          <w:szCs w:val="20"/>
        </w:rPr>
        <w:t>Technica Layout</w:t>
      </w:r>
      <w:r w:rsidRPr="00F94C6F">
        <w:rPr>
          <w:rFonts w:ascii="Franklin Gothic Book" w:hAnsi="Franklin Gothic Book" w:cs="Tahoma"/>
          <w:sz w:val="20"/>
          <w:szCs w:val="20"/>
        </w:rPr>
        <w:t xml:space="preserve"> </w:t>
      </w:r>
    </w:p>
    <w:p w14:paraId="21533A2A" w14:textId="77777777" w:rsidR="00F644C8" w:rsidRPr="00F94C6F" w:rsidRDefault="00F644C8" w:rsidP="00F644C8">
      <w:pPr>
        <w:pStyle w:val="Default"/>
        <w:numPr>
          <w:ilvl w:val="0"/>
          <w:numId w:val="38"/>
        </w:numPr>
        <w:jc w:val="both"/>
        <w:rPr>
          <w:rFonts w:ascii="Franklin Gothic Book" w:hAnsi="Franklin Gothic Book" w:cs="Tahoma"/>
          <w:sz w:val="20"/>
          <w:szCs w:val="20"/>
        </w:rPr>
      </w:pPr>
      <w:r w:rsidRPr="00F94C6F">
        <w:rPr>
          <w:rFonts w:ascii="Franklin Gothic Book" w:hAnsi="Franklin Gothic Book" w:cs="Tahoma"/>
          <w:sz w:val="20"/>
          <w:szCs w:val="20"/>
        </w:rPr>
        <w:t>Annexure 3- Supplier Relationship Declaration Form</w:t>
      </w:r>
    </w:p>
    <w:p w14:paraId="10EB1DA9" w14:textId="77777777" w:rsidR="00F644C8" w:rsidRPr="00F94C6F" w:rsidRDefault="00F644C8" w:rsidP="00F644C8">
      <w:pPr>
        <w:pStyle w:val="Default"/>
        <w:numPr>
          <w:ilvl w:val="0"/>
          <w:numId w:val="38"/>
        </w:numPr>
        <w:jc w:val="both"/>
        <w:rPr>
          <w:rFonts w:ascii="Franklin Gothic Book" w:hAnsi="Franklin Gothic Book" w:cs="Tahoma"/>
          <w:sz w:val="20"/>
          <w:szCs w:val="20"/>
        </w:rPr>
      </w:pPr>
      <w:r w:rsidRPr="00F94C6F">
        <w:rPr>
          <w:rFonts w:ascii="Franklin Gothic Book" w:hAnsi="Franklin Gothic Book" w:cs="Tahoma"/>
          <w:sz w:val="20"/>
          <w:szCs w:val="20"/>
        </w:rPr>
        <w:t>Annexure 4- Documents required</w:t>
      </w:r>
    </w:p>
    <w:p w14:paraId="26DDA7A9" w14:textId="77777777" w:rsidR="00F644C8" w:rsidRPr="00F94C6F" w:rsidRDefault="00F644C8" w:rsidP="00F644C8">
      <w:pPr>
        <w:pStyle w:val="Default"/>
        <w:numPr>
          <w:ilvl w:val="0"/>
          <w:numId w:val="38"/>
        </w:numPr>
        <w:jc w:val="both"/>
        <w:rPr>
          <w:rFonts w:ascii="Franklin Gothic Book" w:hAnsi="Franklin Gothic Book" w:cs="Tahoma"/>
          <w:sz w:val="20"/>
          <w:szCs w:val="20"/>
        </w:rPr>
      </w:pPr>
      <w:r w:rsidRPr="00F94C6F">
        <w:rPr>
          <w:rFonts w:ascii="Franklin Gothic Book" w:hAnsi="Franklin Gothic Book" w:cs="Tahoma"/>
          <w:sz w:val="20"/>
          <w:szCs w:val="20"/>
        </w:rPr>
        <w:t>Annexure 5- Price Annexure format</w:t>
      </w:r>
    </w:p>
    <w:p w14:paraId="2075D6A0" w14:textId="77777777" w:rsidR="00F644C8" w:rsidRDefault="00F644C8" w:rsidP="00F644C8">
      <w:pPr>
        <w:pStyle w:val="Default"/>
        <w:jc w:val="both"/>
        <w:rPr>
          <w:rFonts w:ascii="Franklin Gothic Book" w:hAnsi="Franklin Gothic Book" w:cs="Tahoma"/>
          <w:sz w:val="20"/>
          <w:szCs w:val="20"/>
        </w:rPr>
      </w:pPr>
    </w:p>
    <w:p w14:paraId="63B77A3F" w14:textId="2D58AF79" w:rsidR="00F644C8" w:rsidRDefault="00F644C8" w:rsidP="00F644C8">
      <w:pPr>
        <w:pStyle w:val="Default"/>
        <w:jc w:val="both"/>
        <w:rPr>
          <w:rFonts w:ascii="Franklin Gothic Book" w:hAnsi="Franklin Gothic Book" w:cs="Tahoma"/>
          <w:sz w:val="20"/>
          <w:szCs w:val="20"/>
        </w:rPr>
      </w:pPr>
      <w:r>
        <w:rPr>
          <w:rFonts w:ascii="Franklin Gothic Book" w:hAnsi="Franklin Gothic Book" w:cs="Tahoma"/>
          <w:sz w:val="20"/>
          <w:szCs w:val="20"/>
        </w:rPr>
        <w:t xml:space="preserve">Submission of </w:t>
      </w:r>
      <w:proofErr w:type="gramStart"/>
      <w:r>
        <w:rPr>
          <w:rFonts w:ascii="Franklin Gothic Book" w:hAnsi="Franklin Gothic Book" w:cs="Tahoma"/>
          <w:sz w:val="20"/>
          <w:szCs w:val="20"/>
        </w:rPr>
        <w:t>above</w:t>
      </w:r>
      <w:r w:rsidR="004E6218">
        <w:rPr>
          <w:rFonts w:ascii="Franklin Gothic Book" w:hAnsi="Franklin Gothic Book" w:cs="Tahoma"/>
          <w:sz w:val="20"/>
          <w:szCs w:val="20"/>
        </w:rPr>
        <w:t xml:space="preserve"> </w:t>
      </w:r>
      <w:r>
        <w:rPr>
          <w:rFonts w:ascii="Franklin Gothic Book" w:hAnsi="Franklin Gothic Book" w:cs="Tahoma"/>
          <w:sz w:val="20"/>
          <w:szCs w:val="20"/>
        </w:rPr>
        <w:t>mentioned</w:t>
      </w:r>
      <w:proofErr w:type="gramEnd"/>
      <w:r>
        <w:rPr>
          <w:rFonts w:ascii="Franklin Gothic Book" w:hAnsi="Franklin Gothic Book" w:cs="Tahoma"/>
          <w:sz w:val="20"/>
          <w:szCs w:val="20"/>
        </w:rPr>
        <w:t xml:space="preserve"> documents (duly filled) has got direct bearing on the scoring of the bidder. Hence utmost care in preparing the bid documents from bidder end is expected. </w:t>
      </w:r>
    </w:p>
    <w:p w14:paraId="10D9BB56" w14:textId="77777777" w:rsidR="00F644C8" w:rsidRDefault="00F644C8" w:rsidP="00F644C8">
      <w:pPr>
        <w:pStyle w:val="Default"/>
        <w:jc w:val="both"/>
        <w:rPr>
          <w:rFonts w:ascii="Franklin Gothic Book" w:hAnsi="Franklin Gothic Book" w:cs="Tahoma"/>
          <w:b/>
          <w:sz w:val="20"/>
          <w:szCs w:val="20"/>
          <w:u w:val="single"/>
        </w:rPr>
      </w:pPr>
    </w:p>
    <w:p w14:paraId="0BF49861" w14:textId="77777777" w:rsidR="00F644C8" w:rsidRPr="006F0CFE" w:rsidRDefault="00F644C8" w:rsidP="00F644C8">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1867550" w14:textId="77777777" w:rsidR="00F644C8" w:rsidRPr="006F0CFE" w:rsidRDefault="00F644C8" w:rsidP="00F644C8">
      <w:pPr>
        <w:pStyle w:val="Default"/>
        <w:jc w:val="both"/>
        <w:rPr>
          <w:rFonts w:ascii="Franklin Gothic Book" w:hAnsi="Franklin Gothic Book" w:cs="Tahoma"/>
          <w:b/>
          <w:sz w:val="20"/>
          <w:szCs w:val="20"/>
          <w:u w:val="single"/>
        </w:rPr>
      </w:pPr>
    </w:p>
    <w:p w14:paraId="5E4F611E" w14:textId="77777777" w:rsidR="00F644C8" w:rsidRDefault="00F644C8" w:rsidP="00F644C8">
      <w:pPr>
        <w:numPr>
          <w:ilvl w:val="0"/>
          <w:numId w:val="37"/>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64D9AAF" w14:textId="77777777" w:rsidR="00F644C8" w:rsidRPr="002B01AB" w:rsidRDefault="00F644C8" w:rsidP="00F644C8">
      <w:pPr>
        <w:pStyle w:val="ListParagraph"/>
        <w:autoSpaceDE w:val="0"/>
        <w:autoSpaceDN w:val="0"/>
        <w:jc w:val="both"/>
        <w:rPr>
          <w:rFonts w:ascii="Franklin Gothic Book" w:hAnsi="Franklin Gothic Book" w:cs="Tahoma"/>
          <w:sz w:val="20"/>
          <w:szCs w:val="20"/>
        </w:rPr>
      </w:pPr>
    </w:p>
    <w:p w14:paraId="69DBA956" w14:textId="65477E1E" w:rsidR="00E57952" w:rsidRPr="00E57952" w:rsidRDefault="00F644C8" w:rsidP="00937528">
      <w:pPr>
        <w:pStyle w:val="ListParagraph"/>
        <w:numPr>
          <w:ilvl w:val="0"/>
          <w:numId w:val="37"/>
        </w:numPr>
        <w:autoSpaceDE w:val="0"/>
        <w:autoSpaceDN w:val="0"/>
        <w:snapToGrid w:val="0"/>
        <w:spacing w:after="160" w:line="252" w:lineRule="auto"/>
        <w:jc w:val="both"/>
        <w:rPr>
          <w:rFonts w:ascii="Franklin Gothic Book" w:hAnsi="Franklin Gothic Book" w:cs="Tahoma"/>
          <w:color w:val="000000"/>
          <w:sz w:val="20"/>
          <w:szCs w:val="20"/>
        </w:rPr>
      </w:pPr>
      <w:r w:rsidRPr="00E57952">
        <w:rPr>
          <w:rFonts w:ascii="Franklin Gothic Book" w:hAnsi="Franklin Gothic Book" w:cs="Tahoma"/>
          <w:b/>
          <w:color w:val="000000"/>
          <w:sz w:val="20"/>
          <w:szCs w:val="20"/>
          <w:u w:val="single"/>
        </w:rPr>
        <w:t>Bid Submission/ Closing Date:</w:t>
      </w:r>
      <w:r w:rsidRPr="00E57952">
        <w:rPr>
          <w:rFonts w:ascii="Franklin Gothic Book" w:hAnsi="Franklin Gothic Book" w:cs="Tahoma"/>
          <w:b/>
          <w:color w:val="000000"/>
          <w:sz w:val="20"/>
          <w:szCs w:val="20"/>
        </w:rPr>
        <w:t xml:space="preserve"> </w:t>
      </w:r>
      <w:r w:rsidRPr="00E57952">
        <w:rPr>
          <w:rFonts w:ascii="Franklin Gothic Book" w:hAnsi="Franklin Gothic Book" w:cs="Tahoma"/>
          <w:sz w:val="20"/>
          <w:szCs w:val="20"/>
          <w:highlight w:val="yellow"/>
        </w:rPr>
        <w:t>Vendor will submit</w:t>
      </w:r>
      <w:r w:rsidR="00AD5015">
        <w:rPr>
          <w:rFonts w:ascii="Franklin Gothic Book" w:hAnsi="Franklin Gothic Book" w:cs="Tahoma"/>
          <w:sz w:val="20"/>
          <w:szCs w:val="20"/>
          <w:highlight w:val="yellow"/>
        </w:rPr>
        <w:t xml:space="preserve"> techn</w:t>
      </w:r>
      <w:r w:rsidR="001C2AE4">
        <w:rPr>
          <w:rFonts w:ascii="Franklin Gothic Book" w:hAnsi="Franklin Gothic Book" w:cs="Tahoma"/>
          <w:sz w:val="20"/>
          <w:szCs w:val="20"/>
          <w:highlight w:val="yellow"/>
        </w:rPr>
        <w:t xml:space="preserve">o commercial </w:t>
      </w:r>
      <w:r w:rsidRPr="00E57952">
        <w:rPr>
          <w:rFonts w:ascii="Franklin Gothic Book" w:hAnsi="Franklin Gothic Book" w:cs="Tahoma"/>
          <w:sz w:val="20"/>
          <w:szCs w:val="20"/>
          <w:highlight w:val="yellow"/>
        </w:rPr>
        <w:t xml:space="preserve">to the link by </w:t>
      </w:r>
      <w:r w:rsidR="004B3B6C" w:rsidRPr="00E57952">
        <w:rPr>
          <w:rFonts w:ascii="Franklin Gothic Book" w:hAnsi="Franklin Gothic Book" w:cs="Tahoma"/>
          <w:sz w:val="20"/>
          <w:szCs w:val="20"/>
          <w:highlight w:val="yellow"/>
        </w:rPr>
        <w:t>3</w:t>
      </w:r>
      <w:r w:rsidRPr="00E57952">
        <w:rPr>
          <w:rFonts w:ascii="Franklin Gothic Book" w:hAnsi="Franklin Gothic Book" w:cs="Tahoma"/>
          <w:sz w:val="20"/>
          <w:szCs w:val="20"/>
          <w:highlight w:val="yellow"/>
        </w:rPr>
        <w:t xml:space="preserve">:00 PM, </w:t>
      </w:r>
      <w:r w:rsidR="001C2AE4">
        <w:rPr>
          <w:rFonts w:ascii="Franklin Gothic Book" w:hAnsi="Franklin Gothic Book" w:cs="Tahoma"/>
          <w:sz w:val="20"/>
          <w:szCs w:val="20"/>
          <w:highlight w:val="yellow"/>
        </w:rPr>
        <w:t>30</w:t>
      </w:r>
      <w:r w:rsidR="00E57952" w:rsidRPr="00E57952">
        <w:rPr>
          <w:rFonts w:ascii="Franklin Gothic Book" w:hAnsi="Franklin Gothic Book" w:cs="Tahoma"/>
          <w:sz w:val="20"/>
          <w:szCs w:val="20"/>
          <w:highlight w:val="yellow"/>
        </w:rPr>
        <w:t xml:space="preserve"> </w:t>
      </w:r>
      <w:r w:rsidR="001C2AE4">
        <w:rPr>
          <w:rFonts w:ascii="Franklin Gothic Book" w:hAnsi="Franklin Gothic Book" w:cs="Tahoma"/>
          <w:sz w:val="20"/>
          <w:szCs w:val="20"/>
          <w:highlight w:val="yellow"/>
        </w:rPr>
        <w:t>July</w:t>
      </w:r>
      <w:r w:rsidR="00EA714E" w:rsidRPr="00E57952">
        <w:rPr>
          <w:rFonts w:ascii="Franklin Gothic Book" w:hAnsi="Franklin Gothic Book" w:cs="Tahoma"/>
          <w:sz w:val="20"/>
          <w:szCs w:val="20"/>
          <w:highlight w:val="yellow"/>
        </w:rPr>
        <w:t xml:space="preserve"> 2025</w:t>
      </w:r>
      <w:r w:rsidRPr="00E57952">
        <w:rPr>
          <w:rFonts w:ascii="Franklin Gothic Book" w:hAnsi="Franklin Gothic Book" w:cs="Tahoma"/>
          <w:sz w:val="20"/>
          <w:szCs w:val="20"/>
          <w:highlight w:val="yellow"/>
        </w:rPr>
        <w:t xml:space="preserve"> (Bangladesh Standard Time).</w:t>
      </w:r>
      <w:r w:rsidRPr="00E57952">
        <w:rPr>
          <w:rFonts w:ascii="Franklin Gothic Book" w:hAnsi="Franklin Gothic Book" w:cs="Tahoma"/>
          <w:sz w:val="20"/>
          <w:szCs w:val="20"/>
        </w:rPr>
        <w:t xml:space="preserve"> </w:t>
      </w:r>
      <w:hyperlink r:id="rId7" w:history="1">
        <w:r w:rsidRPr="00E57952">
          <w:rPr>
            <w:rStyle w:val="Hyperlink"/>
            <w:rFonts w:ascii="Franklin Gothic Book" w:hAnsi="Franklin Gothic Book" w:cs="Tahoma"/>
            <w:color w:val="034990" w:themeColor="hyperlink" w:themeShade="BF"/>
            <w:sz w:val="20"/>
            <w:szCs w:val="20"/>
          </w:rPr>
          <w:t>https://eega.fa.ap1.oraclecloud.com/</w:t>
        </w:r>
      </w:hyperlink>
      <w:r w:rsidRPr="00E57952">
        <w:rPr>
          <w:rFonts w:ascii="Franklin Gothic Book" w:hAnsi="Franklin Gothic Book" w:cs="Tahoma"/>
          <w:color w:val="538135" w:themeColor="accent6" w:themeShade="BF"/>
          <w:sz w:val="20"/>
          <w:szCs w:val="20"/>
        </w:rPr>
        <w:t xml:space="preserve">. </w:t>
      </w:r>
      <w:r w:rsidRPr="00E57952">
        <w:rPr>
          <w:rFonts w:ascii="Franklin Gothic Book" w:hAnsi="Franklin Gothic Book" w:cs="Tahoma"/>
          <w:sz w:val="20"/>
          <w:szCs w:val="20"/>
        </w:rPr>
        <w:t xml:space="preserve">The Purchaser reserves the right to reject any Offer submitted after the Closing Date. The Purchaser reserves the right to change the Time schedule at any time. </w:t>
      </w:r>
    </w:p>
    <w:p w14:paraId="2AFC29E0" w14:textId="77777777" w:rsidR="00E57952" w:rsidRPr="00E57952" w:rsidRDefault="00E57952" w:rsidP="00E57952">
      <w:pPr>
        <w:pStyle w:val="ListParagraph"/>
        <w:rPr>
          <w:rFonts w:ascii="Franklin Gothic Book" w:hAnsi="Franklin Gothic Book" w:cs="Tahoma"/>
          <w:b/>
          <w:color w:val="000000"/>
          <w:sz w:val="20"/>
          <w:szCs w:val="20"/>
          <w:u w:val="single"/>
        </w:rPr>
      </w:pPr>
    </w:p>
    <w:p w14:paraId="0775F40E" w14:textId="4291AE61" w:rsidR="00F644C8" w:rsidRPr="00E57952" w:rsidRDefault="00F644C8" w:rsidP="00937528">
      <w:pPr>
        <w:pStyle w:val="ListParagraph"/>
        <w:numPr>
          <w:ilvl w:val="0"/>
          <w:numId w:val="37"/>
        </w:numPr>
        <w:autoSpaceDE w:val="0"/>
        <w:autoSpaceDN w:val="0"/>
        <w:snapToGrid w:val="0"/>
        <w:spacing w:after="160" w:line="252" w:lineRule="auto"/>
        <w:jc w:val="both"/>
        <w:rPr>
          <w:rFonts w:ascii="Franklin Gothic Book" w:hAnsi="Franklin Gothic Book" w:cs="Tahoma"/>
          <w:color w:val="000000"/>
          <w:sz w:val="20"/>
          <w:szCs w:val="20"/>
        </w:rPr>
      </w:pPr>
      <w:r w:rsidRPr="00E57952">
        <w:rPr>
          <w:rFonts w:ascii="Franklin Gothic Book" w:hAnsi="Franklin Gothic Book" w:cs="Tahoma"/>
          <w:b/>
          <w:color w:val="000000"/>
          <w:sz w:val="20"/>
          <w:szCs w:val="20"/>
          <w:u w:val="single"/>
        </w:rPr>
        <w:t xml:space="preserve">Quotation Validity: </w:t>
      </w:r>
      <w:r w:rsidRPr="00E57952">
        <w:rPr>
          <w:rFonts w:ascii="Franklin Gothic Book" w:hAnsi="Franklin Gothic Book" w:cs="Tahoma"/>
          <w:color w:val="000000"/>
          <w:sz w:val="20"/>
          <w:szCs w:val="20"/>
        </w:rPr>
        <w:t xml:space="preserve">The Quotation shall be valid for One Twenty (120) calendar days from the Quotation submission/ closing date.  </w:t>
      </w:r>
    </w:p>
    <w:p w14:paraId="53207DAC" w14:textId="77777777" w:rsidR="00F644C8" w:rsidRPr="006F0CFE" w:rsidRDefault="00F644C8" w:rsidP="00F644C8">
      <w:pPr>
        <w:snapToGrid w:val="0"/>
        <w:ind w:left="720"/>
        <w:jc w:val="both"/>
        <w:rPr>
          <w:rFonts w:ascii="Franklin Gothic Book" w:hAnsi="Franklin Gothic Book" w:cs="Tahoma"/>
          <w:color w:val="000000"/>
          <w:sz w:val="20"/>
          <w:szCs w:val="20"/>
        </w:rPr>
      </w:pPr>
    </w:p>
    <w:p w14:paraId="20821F5B" w14:textId="77777777" w:rsidR="00F644C8" w:rsidRPr="006F0CFE" w:rsidRDefault="00F644C8" w:rsidP="00F644C8">
      <w:pPr>
        <w:numPr>
          <w:ilvl w:val="0"/>
          <w:numId w:val="37"/>
        </w:numPr>
        <w:snapToGrid w:val="0"/>
        <w:jc w:val="both"/>
        <w:rPr>
          <w:rFonts w:ascii="Franklin Gothic Book" w:hAnsi="Franklin Gothic Book" w:cs="Tahoma"/>
          <w:color w:val="000000"/>
          <w:sz w:val="20"/>
          <w:szCs w:val="20"/>
        </w:rPr>
      </w:pPr>
      <w:r w:rsidRPr="006F0CFE">
        <w:rPr>
          <w:rFonts w:ascii="Franklin Gothic Book" w:hAnsi="Franklin Gothic Book" w:cs="Tahoma"/>
          <w:color w:val="000000"/>
          <w:sz w:val="20"/>
          <w:szCs w:val="20"/>
        </w:rPr>
        <w:t>Manipulation or any kind of unusual approach or failure to submit the proposal/offer within stipulated time frame will be treated as “Disqualification” to attend in the bidding.</w:t>
      </w:r>
    </w:p>
    <w:p w14:paraId="3AF9A0CE" w14:textId="77777777" w:rsidR="00F644C8" w:rsidRPr="006F0CFE" w:rsidRDefault="00F644C8" w:rsidP="00F644C8">
      <w:pPr>
        <w:rPr>
          <w:rFonts w:ascii="Franklin Gothic Book" w:hAnsi="Franklin Gothic Book" w:cs="Tahoma"/>
          <w:color w:val="000000"/>
          <w:sz w:val="20"/>
          <w:szCs w:val="20"/>
        </w:rPr>
      </w:pPr>
    </w:p>
    <w:p w14:paraId="159AC1E6" w14:textId="77777777" w:rsidR="00F644C8" w:rsidRPr="006F0CFE" w:rsidRDefault="00F644C8" w:rsidP="00F644C8">
      <w:pPr>
        <w:numPr>
          <w:ilvl w:val="0"/>
          <w:numId w:val="37"/>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Point of Contact</w:t>
      </w:r>
      <w:r>
        <w:rPr>
          <w:rFonts w:ascii="Franklin Gothic Book" w:hAnsi="Franklin Gothic Book" w:cs="Tahoma"/>
          <w:b/>
          <w:color w:val="000000"/>
          <w:sz w:val="20"/>
          <w:szCs w:val="20"/>
        </w:rPr>
        <w:t xml:space="preserve"> for </w:t>
      </w:r>
      <w:proofErr w:type="gramStart"/>
      <w:r>
        <w:rPr>
          <w:rFonts w:ascii="Franklin Gothic Book" w:hAnsi="Franklin Gothic Book" w:cs="Tahoma"/>
          <w:b/>
          <w:color w:val="000000"/>
          <w:sz w:val="20"/>
          <w:szCs w:val="20"/>
        </w:rPr>
        <w:t xml:space="preserve">Clarification </w:t>
      </w:r>
      <w:r w:rsidRPr="006F0CFE">
        <w:rPr>
          <w:rFonts w:ascii="Franklin Gothic Book" w:hAnsi="Franklin Gothic Book" w:cs="Tahoma"/>
          <w:b/>
          <w:color w:val="000000"/>
          <w:sz w:val="20"/>
          <w:szCs w:val="20"/>
        </w:rPr>
        <w:t>:</w:t>
      </w:r>
      <w:proofErr w:type="gramEnd"/>
      <w:r w:rsidRPr="006F0CFE">
        <w:rPr>
          <w:rFonts w:ascii="Franklin Gothic Book" w:hAnsi="Franklin Gothic Book" w:cs="Tahoma"/>
          <w:b/>
          <w:color w:val="000000"/>
          <w:sz w:val="20"/>
          <w:szCs w:val="20"/>
        </w:rPr>
        <w:t xml:space="preserve"> </w:t>
      </w:r>
    </w:p>
    <w:p w14:paraId="6D0D5DD5" w14:textId="77777777" w:rsidR="00F644C8" w:rsidRDefault="00F644C8" w:rsidP="00F644C8">
      <w:pPr>
        <w:ind w:left="720"/>
        <w:rPr>
          <w:rFonts w:ascii="Franklin Gothic Book" w:hAnsi="Franklin Gothic Book" w:cs="Tahoma"/>
          <w:b/>
          <w:color w:val="000000"/>
          <w:sz w:val="20"/>
          <w:szCs w:val="20"/>
        </w:rPr>
      </w:pPr>
    </w:p>
    <w:p w14:paraId="305A007A" w14:textId="4AC3EF80" w:rsidR="008450F9" w:rsidRDefault="00F644C8" w:rsidP="00F644C8">
      <w:pPr>
        <w:ind w:left="720"/>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Technical Issues</w:t>
      </w:r>
      <w:r>
        <w:rPr>
          <w:rFonts w:ascii="Franklin Gothic Book" w:hAnsi="Franklin Gothic Book" w:cs="Tahoma"/>
          <w:b/>
          <w:color w:val="000000"/>
          <w:sz w:val="20"/>
          <w:szCs w:val="20"/>
        </w:rPr>
        <w:t xml:space="preserve"> &amp; site visit: </w:t>
      </w:r>
      <w:r w:rsidR="00D72C9B" w:rsidRPr="00D72C9B">
        <w:rPr>
          <w:rFonts w:ascii="Franklin Gothic Book" w:hAnsi="Franklin Gothic Book" w:cs="Tahoma"/>
          <w:b/>
          <w:color w:val="000000"/>
          <w:sz w:val="20"/>
          <w:szCs w:val="20"/>
        </w:rPr>
        <w:t xml:space="preserve">K.M. Firoj Ashrafuzzaman </w:t>
      </w:r>
      <w:hyperlink r:id="rId8" w:history="1">
        <w:r w:rsidR="00D72C9B" w:rsidRPr="00292B49">
          <w:rPr>
            <w:rStyle w:val="Hyperlink"/>
            <w:rFonts w:ascii="Franklin Gothic Book" w:hAnsi="Franklin Gothic Book" w:cs="Tahoma"/>
            <w:b/>
            <w:sz w:val="20"/>
            <w:szCs w:val="20"/>
          </w:rPr>
          <w:t>kmfiroj.ashrafuzzaman@bracbank.com</w:t>
        </w:r>
      </w:hyperlink>
      <w:r w:rsidR="00D72C9B">
        <w:rPr>
          <w:rFonts w:ascii="Franklin Gothic Book" w:hAnsi="Franklin Gothic Book" w:cs="Tahoma"/>
          <w:b/>
          <w:color w:val="000000"/>
          <w:sz w:val="20"/>
          <w:szCs w:val="20"/>
        </w:rPr>
        <w:t>, 0</w:t>
      </w:r>
      <w:r w:rsidR="00D72C9B" w:rsidRPr="00D72C9B">
        <w:rPr>
          <w:rFonts w:ascii="Franklin Gothic Book" w:hAnsi="Franklin Gothic Book" w:cs="Tahoma"/>
          <w:b/>
          <w:color w:val="000000"/>
          <w:sz w:val="20"/>
          <w:szCs w:val="20"/>
        </w:rPr>
        <w:t>1730305581</w:t>
      </w:r>
    </w:p>
    <w:p w14:paraId="4DBB85EB" w14:textId="77777777" w:rsidR="008450F9" w:rsidRDefault="008450F9" w:rsidP="00F644C8">
      <w:pPr>
        <w:ind w:left="720"/>
        <w:rPr>
          <w:rFonts w:ascii="Franklin Gothic Book" w:hAnsi="Franklin Gothic Book" w:cs="Tahoma"/>
          <w:b/>
          <w:color w:val="000000"/>
          <w:sz w:val="20"/>
          <w:szCs w:val="20"/>
        </w:rPr>
      </w:pPr>
    </w:p>
    <w:p w14:paraId="560FEEA2" w14:textId="6A5CCE4A" w:rsidR="00F644C8" w:rsidRDefault="00F644C8" w:rsidP="00F644C8">
      <w:pPr>
        <w:pStyle w:val="ListParagrap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Commercial Issues</w:t>
      </w:r>
      <w:r w:rsidRPr="00877533">
        <w:rPr>
          <w:rFonts w:ascii="Franklin Gothic Book" w:hAnsi="Franklin Gothic Book" w:cs="Tahoma"/>
          <w:color w:val="000000"/>
          <w:sz w:val="20"/>
          <w:szCs w:val="20"/>
        </w:rPr>
        <w:t xml:space="preserve">: </w:t>
      </w:r>
      <w:r w:rsidR="008450F9">
        <w:rPr>
          <w:rFonts w:ascii="Franklin Gothic Book" w:hAnsi="Franklin Gothic Book" w:cs="Tahoma"/>
          <w:b/>
          <w:color w:val="000000"/>
          <w:sz w:val="20"/>
          <w:szCs w:val="20"/>
        </w:rPr>
        <w:t>Abu Jafar Al Mamun</w:t>
      </w:r>
      <w:r>
        <w:rPr>
          <w:rFonts w:ascii="Franklin Gothic Book" w:hAnsi="Franklin Gothic Book" w:cs="Tahoma"/>
          <w:color w:val="000000"/>
          <w:sz w:val="20"/>
          <w:szCs w:val="20"/>
        </w:rPr>
        <w:t xml:space="preserve">, </w:t>
      </w:r>
      <w:r w:rsidRPr="00B0794F">
        <w:rPr>
          <w:rFonts w:ascii="Franklin Gothic Book" w:hAnsi="Franklin Gothic Book" w:cs="Tahoma"/>
          <w:b/>
          <w:color w:val="000000"/>
          <w:sz w:val="20"/>
          <w:szCs w:val="20"/>
        </w:rPr>
        <w:t>contact no: 01711-296</w:t>
      </w:r>
      <w:r w:rsidR="008450F9">
        <w:rPr>
          <w:rFonts w:ascii="Franklin Gothic Book" w:hAnsi="Franklin Gothic Book" w:cs="Tahoma"/>
          <w:b/>
          <w:color w:val="000000"/>
          <w:sz w:val="20"/>
          <w:szCs w:val="20"/>
        </w:rPr>
        <w:t>184</w:t>
      </w:r>
    </w:p>
    <w:p w14:paraId="3C428F7F" w14:textId="77777777" w:rsidR="00F644C8" w:rsidRPr="00B0794F" w:rsidRDefault="00F644C8" w:rsidP="00F644C8">
      <w:pPr>
        <w:pStyle w:val="ListParagraph"/>
        <w:rPr>
          <w:rFonts w:ascii="Franklin Gothic Book" w:hAnsi="Franklin Gothic Book" w:cs="Tahoma"/>
          <w:b/>
          <w:color w:val="000000"/>
          <w:sz w:val="20"/>
          <w:szCs w:val="20"/>
        </w:rPr>
      </w:pPr>
    </w:p>
    <w:p w14:paraId="6087E263" w14:textId="77777777" w:rsidR="00F644C8" w:rsidRDefault="00F644C8" w:rsidP="00F644C8">
      <w:pPr>
        <w:pStyle w:val="ListParagraph"/>
        <w:numPr>
          <w:ilvl w:val="0"/>
          <w:numId w:val="37"/>
        </w:numPr>
        <w:spacing w:after="160" w:line="252" w:lineRule="auto"/>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bidder </w:t>
      </w:r>
      <w:proofErr w:type="gramStart"/>
      <w:r w:rsidRPr="0078032D">
        <w:rPr>
          <w:rFonts w:ascii="Franklin Gothic Book" w:hAnsi="Franklin Gothic Book" w:cs="Tahoma"/>
          <w:color w:val="000000"/>
          <w:sz w:val="20"/>
          <w:szCs w:val="20"/>
        </w:rPr>
        <w:t>has to</w:t>
      </w:r>
      <w:proofErr w:type="gramEnd"/>
      <w:r w:rsidRPr="0078032D">
        <w:rPr>
          <w:rFonts w:ascii="Franklin Gothic Book" w:hAnsi="Franklin Gothic Book" w:cs="Tahoma"/>
          <w:color w:val="000000"/>
          <w:sz w:val="20"/>
          <w:szCs w:val="20"/>
        </w:rPr>
        <w:t xml:space="preserve"> submit breakdown of price through a mail.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proofErr w:type="gramStart"/>
      <w:r w:rsidRPr="0078032D">
        <w:rPr>
          <w:rFonts w:ascii="Franklin Gothic Book" w:hAnsi="Franklin Gothic Book" w:cs="Tahoma"/>
          <w:color w:val="000000"/>
          <w:sz w:val="20"/>
          <w:szCs w:val="20"/>
        </w:rPr>
        <w:t>price</w:t>
      </w:r>
      <w:proofErr w:type="gramEnd"/>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then BRAC BANK</w:t>
      </w:r>
      <w:r w:rsidRPr="0078032D">
        <w:rPr>
          <w:rFonts w:ascii="Franklin Gothic Book" w:hAnsi="Franklin Gothic Book" w:cs="Tahoma"/>
          <w:color w:val="000000"/>
          <w:sz w:val="20"/>
          <w:szCs w:val="20"/>
        </w:rPr>
        <w:t xml:space="preserve"> will consider ERP/system price as final one. </w:t>
      </w:r>
      <w:r>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price differ. </w:t>
      </w:r>
    </w:p>
    <w:p w14:paraId="5804D557" w14:textId="77777777" w:rsidR="00F644C8" w:rsidRDefault="00F644C8" w:rsidP="00F644C8">
      <w:pPr>
        <w:pStyle w:val="ListParagraph"/>
        <w:rPr>
          <w:rFonts w:ascii="Franklin Gothic Book" w:hAnsi="Franklin Gothic Book" w:cs="Tahoma"/>
          <w:color w:val="000000"/>
          <w:sz w:val="20"/>
          <w:szCs w:val="20"/>
        </w:rPr>
      </w:pPr>
    </w:p>
    <w:p w14:paraId="4C796197" w14:textId="77777777" w:rsidR="00F644C8" w:rsidRPr="00C02424" w:rsidRDefault="00F644C8" w:rsidP="00F644C8">
      <w:pPr>
        <w:pStyle w:val="ListParagraph"/>
        <w:numPr>
          <w:ilvl w:val="0"/>
          <w:numId w:val="37"/>
        </w:numPr>
        <w:spacing w:after="160" w:line="252" w:lineRule="auto"/>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w:t>
      </w:r>
      <w:proofErr w:type="gramStart"/>
      <w:r w:rsidRPr="00D65A69">
        <w:rPr>
          <w:rFonts w:ascii="Franklin Gothic Book" w:hAnsi="Franklin Gothic Book" w:cs="Tahoma"/>
          <w:color w:val="000000"/>
          <w:sz w:val="20"/>
          <w:szCs w:val="20"/>
        </w:rPr>
        <w:t>particular bid</w:t>
      </w:r>
      <w:proofErr w:type="gramEnd"/>
      <w:r w:rsidRPr="00D65A69">
        <w:rPr>
          <w:rFonts w:ascii="Franklin Gothic Book" w:hAnsi="Franklin Gothic Book" w:cs="Tahoma"/>
          <w:color w:val="000000"/>
          <w:sz w:val="20"/>
          <w:szCs w:val="20"/>
        </w:rPr>
        <w:t xml:space="preserve"> may be floated again as re-tender to allow participation that may ensure submission of </w:t>
      </w:r>
      <w:r w:rsidRPr="00C02424">
        <w:rPr>
          <w:rFonts w:ascii="Franklin Gothic Book" w:hAnsi="Franklin Gothic Book" w:cs="Tahoma"/>
          <w:color w:val="000000"/>
          <w:sz w:val="20"/>
          <w:szCs w:val="20"/>
        </w:rPr>
        <w:t xml:space="preserve">better technical and commercial proposals to suit BRAC BANK need/expectation the best. </w:t>
      </w:r>
    </w:p>
    <w:p w14:paraId="67A1C8C7" w14:textId="77777777" w:rsidR="00F644C8" w:rsidRPr="00C02424" w:rsidRDefault="00F644C8" w:rsidP="00F644C8">
      <w:pPr>
        <w:rPr>
          <w:rFonts w:ascii="Franklin Gothic Book" w:hAnsi="Franklin Gothic Book" w:cstheme="minorHAnsi"/>
          <w:b/>
          <w:sz w:val="20"/>
          <w:szCs w:val="20"/>
          <w:u w:val="single"/>
        </w:rPr>
      </w:pPr>
    </w:p>
    <w:p w14:paraId="44A05BDA" w14:textId="77777777" w:rsidR="00F644C8" w:rsidRPr="00C02424" w:rsidRDefault="00F644C8" w:rsidP="00F644C8">
      <w:pPr>
        <w:rPr>
          <w:rFonts w:ascii="Franklin Gothic Book" w:hAnsi="Franklin Gothic Book" w:cstheme="minorHAnsi"/>
          <w:b/>
          <w:sz w:val="20"/>
          <w:szCs w:val="20"/>
          <w:u w:val="single"/>
        </w:rPr>
      </w:pPr>
    </w:p>
    <w:p w14:paraId="56F080B4" w14:textId="77777777" w:rsidR="00F644C8" w:rsidRPr="00C02424" w:rsidRDefault="00F644C8" w:rsidP="00F644C8">
      <w:pPr>
        <w:rPr>
          <w:rFonts w:ascii="Franklin Gothic Book" w:hAnsi="Franklin Gothic Book" w:cs="Arial"/>
          <w:b/>
          <w:color w:val="000000"/>
          <w:sz w:val="20"/>
          <w:szCs w:val="20"/>
        </w:rPr>
      </w:pPr>
      <w:r w:rsidRPr="00C02424">
        <w:rPr>
          <w:rFonts w:ascii="Franklin Gothic Book" w:hAnsi="Franklin Gothic Book" w:cs="Arial"/>
          <w:b/>
          <w:sz w:val="20"/>
          <w:szCs w:val="20"/>
          <w:u w:val="single"/>
        </w:rPr>
        <w:t xml:space="preserve">COMMERCIAL TERMS AND CONDITIONS: </w:t>
      </w:r>
    </w:p>
    <w:p w14:paraId="6386504E" w14:textId="77777777" w:rsidR="00F644C8" w:rsidRPr="00C02424" w:rsidRDefault="00F644C8" w:rsidP="00F644C8">
      <w:pPr>
        <w:pStyle w:val="Default"/>
        <w:jc w:val="both"/>
        <w:rPr>
          <w:rFonts w:ascii="Franklin Gothic Book" w:hAnsi="Franklin Gothic Book"/>
          <w:b/>
          <w:sz w:val="20"/>
          <w:szCs w:val="20"/>
          <w:u w:val="single"/>
        </w:rPr>
      </w:pPr>
    </w:p>
    <w:p w14:paraId="32C3B526" w14:textId="77777777" w:rsidR="00F644C8" w:rsidRPr="00C02424" w:rsidRDefault="00F644C8" w:rsidP="00F644C8">
      <w:pPr>
        <w:pStyle w:val="ListParagraph"/>
        <w:numPr>
          <w:ilvl w:val="0"/>
          <w:numId w:val="39"/>
        </w:numPr>
        <w:spacing w:after="160" w:line="252" w:lineRule="auto"/>
        <w:rPr>
          <w:rFonts w:ascii="Franklin Gothic Book" w:hAnsi="Franklin Gothic Book" w:cs="Arial"/>
          <w:sz w:val="20"/>
          <w:szCs w:val="20"/>
          <w:lang w:eastAsia="en-AU"/>
        </w:rPr>
      </w:pPr>
      <w:r w:rsidRPr="00C02424">
        <w:rPr>
          <w:rFonts w:ascii="Franklin Gothic Book" w:hAnsi="Franklin Gothic Book" w:cs="Arial"/>
          <w:b/>
          <w:sz w:val="20"/>
          <w:szCs w:val="20"/>
          <w:u w:val="single"/>
        </w:rPr>
        <w:t xml:space="preserve">Price and VAT and Tax: </w:t>
      </w:r>
      <w:r w:rsidRPr="00C02424">
        <w:rPr>
          <w:rFonts w:ascii="Franklin Gothic Book" w:hAnsi="Franklin Gothic Book" w:cs="Arial"/>
          <w:sz w:val="20"/>
          <w:szCs w:val="20"/>
        </w:rPr>
        <w:t>The quoted price must include applicable withholding Tax and VAT (where applicable).</w:t>
      </w:r>
    </w:p>
    <w:p w14:paraId="19095377" w14:textId="77777777" w:rsidR="00F644C8" w:rsidRPr="00C02424" w:rsidRDefault="00F644C8" w:rsidP="00F644C8">
      <w:pPr>
        <w:pStyle w:val="ListParagraph"/>
        <w:rPr>
          <w:rFonts w:ascii="Franklin Gothic Book" w:hAnsi="Franklin Gothic Book" w:cs="Arial"/>
          <w:sz w:val="20"/>
          <w:szCs w:val="20"/>
          <w:lang w:eastAsia="en-AU"/>
        </w:rPr>
      </w:pPr>
    </w:p>
    <w:p w14:paraId="15D3BBD9" w14:textId="77777777" w:rsidR="00F644C8" w:rsidRDefault="00F644C8" w:rsidP="00F644C8">
      <w:pPr>
        <w:pStyle w:val="ListParagraph"/>
        <w:numPr>
          <w:ilvl w:val="0"/>
          <w:numId w:val="39"/>
        </w:numPr>
        <w:spacing w:after="160" w:line="252" w:lineRule="auto"/>
        <w:rPr>
          <w:rFonts w:ascii="Franklin Gothic Book" w:hAnsi="Franklin Gothic Book" w:cs="Arial"/>
          <w:sz w:val="20"/>
          <w:szCs w:val="20"/>
          <w:lang w:eastAsia="en-AU"/>
        </w:rPr>
      </w:pPr>
      <w:r w:rsidRPr="00C02424">
        <w:rPr>
          <w:rFonts w:ascii="Franklin Gothic Book" w:hAnsi="Franklin Gothic Book" w:cs="Arial"/>
          <w:b/>
          <w:sz w:val="20"/>
          <w:szCs w:val="20"/>
          <w:u w:val="single"/>
        </w:rPr>
        <w:t>Delivery Place:</w:t>
      </w:r>
      <w:r w:rsidRPr="00C02424">
        <w:rPr>
          <w:rFonts w:ascii="Franklin Gothic Book" w:hAnsi="Franklin Gothic Book" w:cs="Arial"/>
          <w:sz w:val="20"/>
          <w:szCs w:val="20"/>
        </w:rPr>
        <w:t xml:space="preserve"> The Bidder will deliver the product as per instruction of user (IDM), on the Agreed Date of Delivery. BRAC Bank Head Office, Location Anik Tower 220/B Tejgaon I/A </w:t>
      </w:r>
    </w:p>
    <w:p w14:paraId="37BF47D6" w14:textId="77777777" w:rsidR="001C2AE4" w:rsidRPr="001C2AE4" w:rsidRDefault="001C2AE4" w:rsidP="001C2AE4">
      <w:pPr>
        <w:pStyle w:val="ListParagraph"/>
        <w:rPr>
          <w:rFonts w:ascii="Franklin Gothic Book" w:hAnsi="Franklin Gothic Book" w:cs="Arial"/>
          <w:sz w:val="20"/>
          <w:szCs w:val="20"/>
          <w:lang w:eastAsia="en-AU"/>
        </w:rPr>
      </w:pPr>
    </w:p>
    <w:p w14:paraId="33C8C1CB" w14:textId="4BE0ADDB" w:rsidR="001C2AE4" w:rsidRPr="00C02424" w:rsidRDefault="001C2AE4" w:rsidP="00F644C8">
      <w:pPr>
        <w:pStyle w:val="ListParagraph"/>
        <w:numPr>
          <w:ilvl w:val="0"/>
          <w:numId w:val="39"/>
        </w:numPr>
        <w:spacing w:after="160" w:line="252" w:lineRule="auto"/>
        <w:rPr>
          <w:rFonts w:ascii="Franklin Gothic Book" w:hAnsi="Franklin Gothic Book" w:cs="Arial"/>
          <w:sz w:val="20"/>
          <w:szCs w:val="20"/>
          <w:lang w:eastAsia="en-AU"/>
        </w:rPr>
      </w:pPr>
      <w:r>
        <w:rPr>
          <w:rFonts w:ascii="Franklin Gothic Book" w:hAnsi="Franklin Gothic Book" w:cs="Arial"/>
          <w:sz w:val="20"/>
          <w:szCs w:val="20"/>
          <w:lang w:eastAsia="en-AU"/>
        </w:rPr>
        <w:t>Performance Guarantee: Awarded vendor shall submit 10% Bank Guarantee of order value for 1 year.</w:t>
      </w:r>
    </w:p>
    <w:p w14:paraId="76DA2F79" w14:textId="77777777" w:rsidR="00F644C8" w:rsidRPr="00C02424" w:rsidRDefault="00F644C8" w:rsidP="00F644C8">
      <w:pPr>
        <w:pStyle w:val="ListParagraph"/>
        <w:rPr>
          <w:rFonts w:ascii="Franklin Gothic Book" w:hAnsi="Franklin Gothic Book" w:cs="Arial"/>
          <w:sz w:val="20"/>
          <w:szCs w:val="20"/>
          <w:lang w:eastAsia="en-AU"/>
        </w:rPr>
      </w:pPr>
    </w:p>
    <w:p w14:paraId="2B5C2547" w14:textId="77777777" w:rsidR="00F644C8" w:rsidRPr="00C02424" w:rsidRDefault="00F644C8" w:rsidP="00F644C8">
      <w:pPr>
        <w:pStyle w:val="ListParagraph"/>
        <w:numPr>
          <w:ilvl w:val="0"/>
          <w:numId w:val="39"/>
        </w:numPr>
        <w:spacing w:after="160" w:line="252" w:lineRule="auto"/>
        <w:rPr>
          <w:rFonts w:ascii="Franklin Gothic Book" w:hAnsi="Franklin Gothic Book" w:cs="Arial"/>
          <w:sz w:val="20"/>
          <w:szCs w:val="20"/>
          <w:lang w:eastAsia="en-AU"/>
        </w:rPr>
      </w:pPr>
      <w:r w:rsidRPr="00C02424">
        <w:rPr>
          <w:rFonts w:ascii="Franklin Gothic Book" w:hAnsi="Franklin Gothic Book" w:cs="Arial"/>
          <w:b/>
          <w:sz w:val="20"/>
          <w:szCs w:val="20"/>
          <w:u w:val="single"/>
        </w:rPr>
        <w:t>Delivery Lead Time:</w:t>
      </w:r>
      <w:r w:rsidRPr="00C02424">
        <w:rPr>
          <w:rFonts w:ascii="Franklin Gothic Book" w:hAnsi="Franklin Gothic Book" w:cs="Arial"/>
          <w:sz w:val="20"/>
          <w:szCs w:val="20"/>
          <w:lang w:eastAsia="en-AU"/>
        </w:rPr>
        <w:t xml:space="preserve"> Will be mentioned</w:t>
      </w:r>
    </w:p>
    <w:p w14:paraId="090ED310" w14:textId="77777777" w:rsidR="00F644C8" w:rsidRPr="00C02424" w:rsidRDefault="00F644C8" w:rsidP="00F644C8">
      <w:pPr>
        <w:pStyle w:val="ListParagraph"/>
        <w:rPr>
          <w:rFonts w:ascii="Franklin Gothic Book" w:hAnsi="Franklin Gothic Book" w:cs="Arial"/>
          <w:sz w:val="20"/>
          <w:szCs w:val="20"/>
          <w:lang w:eastAsia="en-AU"/>
        </w:rPr>
      </w:pPr>
    </w:p>
    <w:p w14:paraId="18C3BE1E" w14:textId="77777777" w:rsidR="00F644C8" w:rsidRPr="00C02424" w:rsidRDefault="00F644C8" w:rsidP="00F644C8">
      <w:pPr>
        <w:numPr>
          <w:ilvl w:val="0"/>
          <w:numId w:val="39"/>
        </w:numPr>
        <w:snapToGrid w:val="0"/>
        <w:jc w:val="both"/>
        <w:rPr>
          <w:rFonts w:ascii="Franklin Gothic Book" w:hAnsi="Franklin Gothic Book" w:cs="Arial"/>
          <w:sz w:val="20"/>
          <w:szCs w:val="20"/>
        </w:rPr>
      </w:pPr>
      <w:r w:rsidRPr="00C02424">
        <w:rPr>
          <w:rFonts w:ascii="Franklin Gothic Book" w:hAnsi="Franklin Gothic Book" w:cs="Arial"/>
          <w:b/>
          <w:color w:val="000000"/>
          <w:sz w:val="20"/>
          <w:szCs w:val="20"/>
          <w:u w:val="single"/>
        </w:rPr>
        <w:t>Liquidated Damages for Delay:</w:t>
      </w:r>
      <w:r w:rsidRPr="00C02424">
        <w:rPr>
          <w:rFonts w:ascii="Franklin Gothic Book" w:hAnsi="Franklin Gothic Book" w:cs="Arial"/>
          <w:color w:val="000000"/>
          <w:sz w:val="20"/>
          <w:szCs w:val="20"/>
          <w:lang w:val="en-GB"/>
        </w:rPr>
        <w:t xml:space="preserve"> </w:t>
      </w:r>
      <w:r w:rsidRPr="00C02424">
        <w:rPr>
          <w:rFonts w:ascii="Franklin Gothic Book" w:hAnsi="Franklin Gothic Book" w:cs="Arial"/>
          <w:sz w:val="20"/>
          <w:szCs w:val="20"/>
        </w:rPr>
        <w:t xml:space="preserve">  The Bidder </w:t>
      </w:r>
      <w:proofErr w:type="gramStart"/>
      <w:r w:rsidRPr="00C02424">
        <w:rPr>
          <w:rFonts w:ascii="Franklin Gothic Book" w:hAnsi="Franklin Gothic Book" w:cs="Arial"/>
          <w:sz w:val="20"/>
          <w:szCs w:val="20"/>
        </w:rPr>
        <w:t>has to</w:t>
      </w:r>
      <w:proofErr w:type="gramEnd"/>
      <w:r w:rsidRPr="00C02424">
        <w:rPr>
          <w:rFonts w:ascii="Franklin Gothic Book" w:hAnsi="Franklin Gothic Book" w:cs="Arial"/>
          <w:sz w:val="20"/>
          <w:szCs w:val="20"/>
        </w:rPr>
        <w:t xml:space="preserve"> complete the entire work within the stipulated period as mentioned in the purchase order (PO)/ work order (WO), in failure 1% of total contract value will be deducted for each Week delay but Penalty will be considered pro-rata basis. Bank will not consider any delay in delivery unless due to force majeure or mutually agreed time extension.</w:t>
      </w:r>
    </w:p>
    <w:p w14:paraId="28614C4F" w14:textId="77777777" w:rsidR="00F644C8" w:rsidRPr="00C02424" w:rsidRDefault="00F644C8" w:rsidP="00F644C8">
      <w:pPr>
        <w:snapToGrid w:val="0"/>
        <w:jc w:val="both"/>
        <w:rPr>
          <w:rFonts w:ascii="Franklin Gothic Book" w:hAnsi="Franklin Gothic Book" w:cs="Arial"/>
          <w:sz w:val="20"/>
          <w:szCs w:val="20"/>
        </w:rPr>
      </w:pPr>
    </w:p>
    <w:p w14:paraId="37B92A26" w14:textId="77777777" w:rsidR="00F644C8" w:rsidRPr="00C02424" w:rsidRDefault="00F644C8" w:rsidP="00F644C8">
      <w:pPr>
        <w:pStyle w:val="ListParagraph"/>
        <w:numPr>
          <w:ilvl w:val="0"/>
          <w:numId w:val="39"/>
        </w:numPr>
        <w:spacing w:after="0" w:line="240" w:lineRule="auto"/>
        <w:jc w:val="both"/>
        <w:rPr>
          <w:rFonts w:ascii="Franklin Gothic Book" w:hAnsi="Franklin Gothic Book" w:cs="Arial"/>
          <w:color w:val="000000" w:themeColor="text1"/>
          <w:sz w:val="20"/>
          <w:szCs w:val="20"/>
        </w:rPr>
      </w:pPr>
      <w:r w:rsidRPr="00C02424">
        <w:rPr>
          <w:rFonts w:ascii="Franklin Gothic Book" w:hAnsi="Franklin Gothic Book" w:cs="Arial"/>
          <w:b/>
          <w:color w:val="000000"/>
          <w:sz w:val="20"/>
          <w:szCs w:val="20"/>
          <w:u w:val="single"/>
        </w:rPr>
        <w:t>Payment Terms:</w:t>
      </w:r>
      <w:r w:rsidRPr="00C02424">
        <w:rPr>
          <w:rFonts w:ascii="Franklin Gothic Book" w:hAnsi="Franklin Gothic Book" w:cs="Arial"/>
          <w:b/>
          <w:sz w:val="20"/>
          <w:szCs w:val="20"/>
          <w:lang w:val="en-GB"/>
        </w:rPr>
        <w:t xml:space="preserve"> </w:t>
      </w:r>
      <w:r w:rsidRPr="00C02424">
        <w:rPr>
          <w:rFonts w:ascii="Franklin Gothic Book" w:hAnsi="Franklin Gothic Book" w:cs="Arial"/>
          <w:color w:val="000000"/>
          <w:sz w:val="20"/>
          <w:szCs w:val="20"/>
          <w:lang w:val="en-GB"/>
        </w:rPr>
        <w:t xml:space="preserve">Payment will be made </w:t>
      </w:r>
      <w:r w:rsidRPr="00C02424">
        <w:rPr>
          <w:rFonts w:ascii="Franklin Gothic Book" w:hAnsi="Franklin Gothic Book" w:cs="Arial"/>
          <w:sz w:val="20"/>
          <w:szCs w:val="20"/>
        </w:rPr>
        <w:t xml:space="preserve">after successful completion of delivery of ordered product </w:t>
      </w:r>
      <w:r w:rsidRPr="00C02424">
        <w:rPr>
          <w:rFonts w:ascii="Franklin Gothic Book" w:hAnsi="Franklin Gothic Book" w:cs="Arial"/>
          <w:color w:val="000000"/>
          <w:sz w:val="20"/>
          <w:szCs w:val="20"/>
          <w:lang w:val="en-GB"/>
        </w:rPr>
        <w:t xml:space="preserve">&amp; upon submission of the bill with work order &amp; original challan which is duly signed by </w:t>
      </w:r>
      <w:r w:rsidRPr="00C02424">
        <w:rPr>
          <w:rFonts w:ascii="Franklin Gothic Book" w:hAnsi="Franklin Gothic Book" w:cs="Arial"/>
          <w:sz w:val="20"/>
          <w:szCs w:val="20"/>
        </w:rPr>
        <w:t>authorized personnel of BRAC Bank PLC.</w:t>
      </w:r>
      <w:r w:rsidRPr="00C02424">
        <w:rPr>
          <w:rFonts w:ascii="Franklin Gothic Book" w:hAnsi="Franklin Gothic Book" w:cs="Arial"/>
          <w:color w:val="000000"/>
          <w:sz w:val="20"/>
          <w:szCs w:val="20"/>
          <w:lang w:val="en-GB"/>
        </w:rPr>
        <w:t xml:space="preserve"> (IT Person’s Sign, Name, PIN &amp; Seal, if available). Payment will be made through Bank Account only. BRAC BANK will deduct all applicable withholding income Tax and VAT from the invoice at the time of payment as per Government Rules.  </w:t>
      </w:r>
    </w:p>
    <w:p w14:paraId="5592B72A" w14:textId="77777777" w:rsidR="00F644C8" w:rsidRPr="00C02424" w:rsidRDefault="00F644C8" w:rsidP="00F644C8">
      <w:pPr>
        <w:widowControl w:val="0"/>
        <w:snapToGrid w:val="0"/>
        <w:spacing w:after="160" w:line="252" w:lineRule="auto"/>
        <w:jc w:val="both"/>
        <w:rPr>
          <w:rFonts w:ascii="Franklin Gothic Book" w:hAnsi="Franklin Gothic Book" w:cs="Arial"/>
          <w:b/>
          <w:sz w:val="20"/>
          <w:szCs w:val="20"/>
          <w:lang w:val="en-IN"/>
        </w:rPr>
      </w:pPr>
    </w:p>
    <w:p w14:paraId="7889AB68" w14:textId="77777777" w:rsidR="00F644C8" w:rsidRPr="00C02424" w:rsidRDefault="00F644C8" w:rsidP="00F644C8">
      <w:pPr>
        <w:pStyle w:val="ListParagraph"/>
        <w:widowControl w:val="0"/>
        <w:numPr>
          <w:ilvl w:val="0"/>
          <w:numId w:val="39"/>
        </w:numPr>
        <w:snapToGrid w:val="0"/>
        <w:spacing w:after="160" w:line="252" w:lineRule="auto"/>
        <w:jc w:val="both"/>
        <w:rPr>
          <w:rFonts w:ascii="Franklin Gothic Book" w:hAnsi="Franklin Gothic Book" w:cs="Arial"/>
          <w:sz w:val="20"/>
          <w:szCs w:val="20"/>
        </w:rPr>
      </w:pPr>
      <w:r w:rsidRPr="00C02424">
        <w:rPr>
          <w:rFonts w:ascii="Franklin Gothic Book" w:hAnsi="Franklin Gothic Book" w:cs="Arial"/>
          <w:sz w:val="20"/>
          <w:szCs w:val="20"/>
          <w:lang w:val="en-IN"/>
        </w:rPr>
        <w:t>Bank Reserves right to conduct 2</w:t>
      </w:r>
      <w:r w:rsidRPr="00C02424">
        <w:rPr>
          <w:rFonts w:ascii="Franklin Gothic Book" w:hAnsi="Franklin Gothic Book" w:cs="Arial"/>
          <w:sz w:val="20"/>
          <w:szCs w:val="20"/>
          <w:vertAlign w:val="superscript"/>
          <w:lang w:val="en-IN"/>
        </w:rPr>
        <w:t>nd</w:t>
      </w:r>
      <w:r w:rsidRPr="00C02424">
        <w:rPr>
          <w:rFonts w:ascii="Franklin Gothic Book" w:hAnsi="Franklin Gothic Book" w:cs="Arial"/>
          <w:sz w:val="20"/>
          <w:szCs w:val="20"/>
          <w:lang w:val="en-IN"/>
        </w:rPr>
        <w:t xml:space="preserve"> round of bid if deemed necessary. </w:t>
      </w:r>
    </w:p>
    <w:p w14:paraId="5481BD3A" w14:textId="77777777" w:rsidR="00F644C8" w:rsidRPr="00C02424" w:rsidRDefault="00F644C8" w:rsidP="00F644C8">
      <w:pPr>
        <w:pStyle w:val="ListParagraph"/>
        <w:rPr>
          <w:rFonts w:ascii="Franklin Gothic Book" w:hAnsi="Franklin Gothic Book" w:cs="Arial"/>
          <w:sz w:val="20"/>
          <w:szCs w:val="20"/>
        </w:rPr>
      </w:pPr>
    </w:p>
    <w:p w14:paraId="10452B12" w14:textId="77777777" w:rsidR="00F644C8" w:rsidRPr="00C02424" w:rsidRDefault="00F644C8" w:rsidP="00F644C8">
      <w:pPr>
        <w:pStyle w:val="ListParagraph"/>
        <w:widowControl w:val="0"/>
        <w:numPr>
          <w:ilvl w:val="0"/>
          <w:numId w:val="39"/>
        </w:numPr>
        <w:snapToGrid w:val="0"/>
        <w:spacing w:after="160" w:line="252" w:lineRule="auto"/>
        <w:jc w:val="both"/>
        <w:rPr>
          <w:rFonts w:ascii="Franklin Gothic Book" w:hAnsi="Franklin Gothic Book" w:cs="Arial"/>
          <w:sz w:val="20"/>
          <w:szCs w:val="20"/>
        </w:rPr>
      </w:pPr>
      <w:r w:rsidRPr="00C02424">
        <w:rPr>
          <w:rFonts w:ascii="Franklin Gothic Book" w:hAnsi="Franklin Gothic Book" w:cs="Arial"/>
          <w:sz w:val="20"/>
          <w:szCs w:val="20"/>
        </w:rPr>
        <w:t xml:space="preserve">BRAC Bank PLC. reserves the right to call in the bill of Entry for availing applicable adjustment in the VAT or ATV at import stage. </w:t>
      </w:r>
    </w:p>
    <w:p w14:paraId="48921294" w14:textId="77777777" w:rsidR="00F644C8" w:rsidRPr="00C02424" w:rsidRDefault="00F644C8" w:rsidP="00F644C8">
      <w:pPr>
        <w:pStyle w:val="ListParagraph"/>
        <w:rPr>
          <w:rFonts w:ascii="Franklin Gothic Book" w:hAnsi="Franklin Gothic Book" w:cs="Arial"/>
          <w:sz w:val="20"/>
          <w:szCs w:val="20"/>
        </w:rPr>
      </w:pPr>
    </w:p>
    <w:p w14:paraId="67F34F39" w14:textId="6AD5393D" w:rsidR="00F644C8" w:rsidRPr="00C02424" w:rsidRDefault="00F644C8" w:rsidP="00F644C8">
      <w:pPr>
        <w:autoSpaceDE w:val="0"/>
        <w:autoSpaceDN w:val="0"/>
        <w:adjustRightInd w:val="0"/>
        <w:rPr>
          <w:rFonts w:ascii="Franklin Gothic Book" w:hAnsi="Franklin Gothic Book" w:cs="Arial"/>
          <w:sz w:val="20"/>
          <w:szCs w:val="20"/>
        </w:rPr>
      </w:pPr>
      <w:r w:rsidRPr="00C02424">
        <w:rPr>
          <w:rFonts w:ascii="Franklin Gothic Book" w:hAnsi="Franklin Gothic Book" w:cs="Arial"/>
          <w:b/>
          <w:color w:val="000000"/>
          <w:sz w:val="20"/>
          <w:szCs w:val="20"/>
        </w:rPr>
        <w:t xml:space="preserve">N.B.: </w:t>
      </w:r>
      <w:r w:rsidRPr="00C02424">
        <w:rPr>
          <w:rFonts w:ascii="Franklin Gothic Book" w:hAnsi="Franklin Gothic Book" w:cs="Arial"/>
          <w:color w:val="000000"/>
          <w:sz w:val="20"/>
          <w:szCs w:val="20"/>
        </w:rPr>
        <w:t>BRAC Bank PLC. (publisher) has the right to change</w:t>
      </w:r>
      <w:r w:rsidRPr="00C02424">
        <w:rPr>
          <w:rFonts w:ascii="Franklin Gothic Book" w:hAnsi="Franklin Gothic Book" w:cs="Arial"/>
          <w:b/>
          <w:color w:val="000000"/>
          <w:sz w:val="20"/>
          <w:szCs w:val="20"/>
        </w:rPr>
        <w:t xml:space="preserve"> </w:t>
      </w:r>
      <w:r w:rsidRPr="00C02424">
        <w:rPr>
          <w:rFonts w:ascii="Franklin Gothic Book" w:hAnsi="Franklin Gothic Book" w:cs="Arial"/>
          <w:sz w:val="20"/>
          <w:szCs w:val="20"/>
        </w:rPr>
        <w:t>any terms and conditions mentioned</w:t>
      </w:r>
    </w:p>
    <w:p w14:paraId="7C332960" w14:textId="77777777" w:rsidR="00F644C8" w:rsidRPr="00C02424" w:rsidRDefault="00F644C8" w:rsidP="00F644C8">
      <w:pPr>
        <w:rPr>
          <w:rFonts w:ascii="Franklin Gothic Book" w:hAnsi="Franklin Gothic Book" w:cs="Arial"/>
          <w:b/>
          <w:color w:val="000000"/>
          <w:sz w:val="20"/>
          <w:szCs w:val="20"/>
        </w:rPr>
      </w:pPr>
      <w:r w:rsidRPr="00C02424">
        <w:rPr>
          <w:rFonts w:ascii="Franklin Gothic Book" w:hAnsi="Franklin Gothic Book" w:cs="Arial"/>
          <w:sz w:val="20"/>
          <w:szCs w:val="20"/>
        </w:rPr>
        <w:t>above.</w:t>
      </w:r>
    </w:p>
    <w:p w14:paraId="51C748C0" w14:textId="77777777" w:rsidR="00F644C8" w:rsidRPr="00C02424" w:rsidRDefault="00F644C8" w:rsidP="00F644C8">
      <w:pPr>
        <w:rPr>
          <w:rFonts w:ascii="Franklin Gothic Book" w:hAnsi="Franklin Gothic Book" w:cs="Tahoma"/>
          <w:color w:val="000000"/>
          <w:sz w:val="20"/>
          <w:szCs w:val="20"/>
        </w:rPr>
      </w:pPr>
    </w:p>
    <w:p w14:paraId="638DEFC6" w14:textId="77777777" w:rsidR="00773955" w:rsidRPr="00F644C8" w:rsidRDefault="00773955" w:rsidP="00F644C8"/>
    <w:sectPr w:rsidR="00773955" w:rsidRPr="00F644C8" w:rsidSect="003A5074">
      <w:headerReference w:type="default" r:id="rId9"/>
      <w:footerReference w:type="default" r:id="rId10"/>
      <w:headerReference w:type="first" r:id="rId11"/>
      <w:footerReference w:type="first" r:id="rId12"/>
      <w:pgSz w:w="12240" w:h="15840"/>
      <w:pgMar w:top="95" w:right="1440" w:bottom="990" w:left="1440" w:header="360" w:footer="306"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54158" w14:textId="77777777" w:rsidR="00D65B1E" w:rsidRDefault="00D65B1E" w:rsidP="007906A3">
      <w:r>
        <w:separator/>
      </w:r>
    </w:p>
  </w:endnote>
  <w:endnote w:type="continuationSeparator" w:id="0">
    <w:p w14:paraId="10A5FB6F" w14:textId="77777777" w:rsidR="00D65B1E" w:rsidRDefault="00D65B1E" w:rsidP="0079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xiata Book">
    <w:charset w:val="00"/>
    <w:family w:val="swiss"/>
    <w:pitch w:val="variable"/>
    <w:sig w:usb0="00000003" w:usb1="D000205B" w:usb2="00010000" w:usb3="00000000" w:csb0="00000001"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IDFont+F1">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0035679"/>
      <w:docPartObj>
        <w:docPartGallery w:val="Page Numbers (Bottom of Page)"/>
        <w:docPartUnique/>
      </w:docPartObj>
    </w:sdtPr>
    <w:sdtEndPr/>
    <w:sdtContent>
      <w:sdt>
        <w:sdtPr>
          <w:id w:val="2091886700"/>
          <w:docPartObj>
            <w:docPartGallery w:val="Page Numbers (Top of Page)"/>
            <w:docPartUnique/>
          </w:docPartObj>
        </w:sdtPr>
        <w:sdtEndPr/>
        <w:sdtContent>
          <w:p w14:paraId="1D0DA647" w14:textId="28C12770" w:rsidR="008B56DC" w:rsidRDefault="008B56DC" w:rsidP="00BE217D">
            <w:pPr>
              <w:pStyle w:val="Footer"/>
              <w:tabs>
                <w:tab w:val="left" w:pos="1080"/>
              </w:tabs>
              <w:ind w:left="1710"/>
              <w:jc w:val="center"/>
            </w:pPr>
            <w:r>
              <w:rPr>
                <w:noProof/>
              </w:rPr>
              <w:drawing>
                <wp:anchor distT="0" distB="0" distL="114300" distR="114300" simplePos="0" relativeHeight="251662336" behindDoc="1" locked="0" layoutInCell="1" allowOverlap="1" wp14:anchorId="40765F3C" wp14:editId="1830511F">
                  <wp:simplePos x="0" y="0"/>
                  <wp:positionH relativeFrom="column">
                    <wp:posOffset>5132508</wp:posOffset>
                  </wp:positionH>
                  <wp:positionV relativeFrom="paragraph">
                    <wp:posOffset>-910590</wp:posOffset>
                  </wp:positionV>
                  <wp:extent cx="1168400" cy="1185545"/>
                  <wp:effectExtent l="0" t="0" r="0" b="0"/>
                  <wp:wrapTight wrapText="bothSides">
                    <wp:wrapPolygon edited="0">
                      <wp:start x="0" y="0"/>
                      <wp:lineTo x="0" y="21172"/>
                      <wp:lineTo x="21130" y="21172"/>
                      <wp:lineTo x="2113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8400" cy="1185545"/>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p w14:paraId="2FB0C38B" w14:textId="77777777" w:rsidR="008B56DC" w:rsidRDefault="008B56DC" w:rsidP="007906A3">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846487"/>
      <w:docPartObj>
        <w:docPartGallery w:val="Page Numbers (Bottom of Page)"/>
        <w:docPartUnique/>
      </w:docPartObj>
    </w:sdtPr>
    <w:sdtEndPr/>
    <w:sdtContent>
      <w:sdt>
        <w:sdtPr>
          <w:id w:val="1728636285"/>
          <w:docPartObj>
            <w:docPartGallery w:val="Page Numbers (Top of Page)"/>
            <w:docPartUnique/>
          </w:docPartObj>
        </w:sdtPr>
        <w:sdtEndPr/>
        <w:sdtContent>
          <w:p w14:paraId="6FF65A41" w14:textId="1512BFAB" w:rsidR="008B56DC" w:rsidRDefault="008B56DC">
            <w:pPr>
              <w:pStyle w:val="Footer"/>
              <w:jc w:val="center"/>
            </w:pPr>
            <w:r>
              <w:rPr>
                <w:noProof/>
              </w:rPr>
              <w:drawing>
                <wp:anchor distT="0" distB="0" distL="114300" distR="114300" simplePos="0" relativeHeight="251664384" behindDoc="1" locked="0" layoutInCell="1" allowOverlap="1" wp14:anchorId="4B6B8F08" wp14:editId="785B0AE8">
                  <wp:simplePos x="0" y="0"/>
                  <wp:positionH relativeFrom="column">
                    <wp:posOffset>5133975</wp:posOffset>
                  </wp:positionH>
                  <wp:positionV relativeFrom="paragraph">
                    <wp:posOffset>-796290</wp:posOffset>
                  </wp:positionV>
                  <wp:extent cx="1168400" cy="1185545"/>
                  <wp:effectExtent l="0" t="0" r="0" b="0"/>
                  <wp:wrapTight wrapText="bothSides">
                    <wp:wrapPolygon edited="0">
                      <wp:start x="0" y="0"/>
                      <wp:lineTo x="0" y="21172"/>
                      <wp:lineTo x="21130" y="21172"/>
                      <wp:lineTo x="211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8400" cy="1185545"/>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p w14:paraId="58F155E4" w14:textId="77777777" w:rsidR="008B56DC" w:rsidRDefault="008B56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5140C" w14:textId="77777777" w:rsidR="00D65B1E" w:rsidRDefault="00D65B1E" w:rsidP="007906A3">
      <w:r>
        <w:separator/>
      </w:r>
    </w:p>
  </w:footnote>
  <w:footnote w:type="continuationSeparator" w:id="0">
    <w:p w14:paraId="0053D159" w14:textId="77777777" w:rsidR="00D65B1E" w:rsidRDefault="00D65B1E" w:rsidP="00790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737E" w14:textId="77777777" w:rsidR="008B56DC" w:rsidRPr="00DB0006" w:rsidRDefault="008B56DC" w:rsidP="00DB0006">
    <w:pPr>
      <w:pStyle w:val="Header"/>
    </w:pPr>
    <w:r>
      <w:rPr>
        <w:noProof/>
      </w:rPr>
      <w:drawing>
        <wp:inline distT="0" distB="0" distL="0" distR="0" wp14:anchorId="20A4B66B" wp14:editId="69F6E9DB">
          <wp:extent cx="2671948" cy="40376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55045" b="63707"/>
                  <a:stretch/>
                </pic:blipFill>
                <pic:spPr bwMode="auto">
                  <a:xfrm>
                    <a:off x="0" y="0"/>
                    <a:ext cx="2671948" cy="403761"/>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p w14:paraId="50F334EE" w14:textId="34C952BB" w:rsidR="00F644C8" w:rsidRPr="00355833" w:rsidRDefault="00F644C8" w:rsidP="00F644C8">
    <w:pPr>
      <w:autoSpaceDE w:val="0"/>
      <w:autoSpaceDN w:val="0"/>
      <w:jc w:val="both"/>
      <w:rPr>
        <w:rFonts w:ascii="Franklin Gothic Book" w:hAnsi="Franklin Gothic Book" w:cs="Tahoma"/>
        <w:b/>
        <w:bCs/>
        <w:sz w:val="20"/>
        <w:szCs w:val="20"/>
      </w:rPr>
    </w:pPr>
    <w:r w:rsidRPr="007C1173">
      <w:rPr>
        <w:rFonts w:ascii="Franklin Gothic Book" w:hAnsi="Franklin Gothic Book" w:cs="Tahoma"/>
        <w:b/>
        <w:bCs/>
        <w:sz w:val="20"/>
        <w:szCs w:val="20"/>
      </w:rPr>
      <w:t xml:space="preserve">Ref: </w:t>
    </w:r>
    <w:r w:rsidR="00D25D63" w:rsidRPr="006E49FF">
      <w:rPr>
        <w:rFonts w:ascii="Franklin Gothic Book" w:hAnsi="Franklin Gothic Book" w:cs="Tahoma"/>
        <w:b/>
        <w:bCs/>
        <w:sz w:val="20"/>
        <w:szCs w:val="20"/>
      </w:rPr>
      <w:t>BRAC</w:t>
    </w:r>
    <w:r w:rsidR="00D25D63">
      <w:rPr>
        <w:rFonts w:ascii="Franklin Gothic Book" w:hAnsi="Franklin Gothic Book" w:cs="Tahoma"/>
        <w:b/>
        <w:bCs/>
        <w:sz w:val="20"/>
        <w:szCs w:val="20"/>
      </w:rPr>
      <w:t xml:space="preserve"> </w:t>
    </w:r>
    <w:r w:rsidR="00D25D63" w:rsidRPr="006E49FF">
      <w:rPr>
        <w:rFonts w:ascii="Franklin Gothic Book" w:hAnsi="Franklin Gothic Book" w:cs="Tahoma"/>
        <w:b/>
        <w:bCs/>
        <w:sz w:val="20"/>
        <w:szCs w:val="20"/>
      </w:rPr>
      <w:t>BANK/Proc/RFQ/</w:t>
    </w:r>
    <w:r w:rsidR="00D25D63" w:rsidRPr="00D212D6">
      <w:rPr>
        <w:rFonts w:ascii="Franklin Gothic Book" w:hAnsi="Franklin Gothic Book" w:cs="Tahoma"/>
        <w:b/>
        <w:bCs/>
        <w:sz w:val="20"/>
        <w:szCs w:val="20"/>
      </w:rPr>
      <w:t>Y25/</w:t>
    </w:r>
    <w:r w:rsidR="00D25D63">
      <w:rPr>
        <w:rFonts w:ascii="Franklin Gothic Book" w:hAnsi="Franklin Gothic Book" w:cs="Tahoma"/>
        <w:b/>
        <w:bCs/>
        <w:sz w:val="20"/>
        <w:szCs w:val="20"/>
      </w:rPr>
      <w:t>236</w:t>
    </w:r>
    <w:r w:rsidR="00D25D63" w:rsidRPr="00D212D6">
      <w:rPr>
        <w:rFonts w:ascii="Franklin Gothic Book" w:hAnsi="Franklin Gothic Book" w:cs="Tahoma"/>
        <w:b/>
        <w:bCs/>
        <w:sz w:val="20"/>
        <w:szCs w:val="20"/>
      </w:rPr>
      <w:t xml:space="preserve"> </w:t>
    </w:r>
    <w:r w:rsidR="00D212D6" w:rsidRPr="00D212D6">
      <w:rPr>
        <w:rFonts w:ascii="Franklin Gothic Book" w:hAnsi="Franklin Gothic Book" w:cs="Tahoma"/>
        <w:b/>
        <w:bCs/>
        <w:sz w:val="20"/>
        <w:szCs w:val="20"/>
      </w:rPr>
      <w:t>(</w:t>
    </w:r>
    <w:r w:rsidR="00726768" w:rsidRPr="004D734B">
      <w:rPr>
        <w:rFonts w:ascii="Franklin Gothic Book" w:hAnsi="Franklin Gothic Book" w:cs="Tahoma"/>
        <w:b/>
        <w:bCs/>
        <w:sz w:val="20"/>
        <w:szCs w:val="20"/>
      </w:rPr>
      <w:t>2000002864</w:t>
    </w:r>
    <w:r w:rsidR="00D212D6" w:rsidRPr="00D212D6">
      <w:rPr>
        <w:rFonts w:ascii="Franklin Gothic Book" w:hAnsi="Franklin Gothic Book" w:cs="Tahoma"/>
        <w:b/>
        <w:bCs/>
        <w:sz w:val="20"/>
        <w:szCs w:val="20"/>
      </w:rPr>
      <w:t>)</w:t>
    </w:r>
  </w:p>
  <w:p w14:paraId="0749B694" w14:textId="578607C7" w:rsidR="0086352F" w:rsidRPr="00A442D6" w:rsidRDefault="00F644C8" w:rsidP="00760464">
    <w:pPr>
      <w:autoSpaceDE w:val="0"/>
      <w:autoSpaceDN w:val="0"/>
      <w:jc w:val="both"/>
      <w:rPr>
        <w:rFonts w:ascii="Calibri" w:hAnsi="Calibri" w:cs="Calibri"/>
        <w:b/>
        <w:sz w:val="14"/>
        <w:szCs w:val="20"/>
      </w:rPr>
    </w:pPr>
    <w:r w:rsidRPr="007C1173">
      <w:rPr>
        <w:rFonts w:ascii="Franklin Gothic Book" w:hAnsi="Franklin Gothic Book" w:cs="Tahoma"/>
        <w:b/>
        <w:bCs/>
        <w:sz w:val="20"/>
        <w:szCs w:val="20"/>
      </w:rPr>
      <w:t xml:space="preserve">Dated: </w:t>
    </w:r>
    <w:r w:rsidR="001C2AE4">
      <w:rPr>
        <w:rFonts w:ascii="Franklin Gothic Book" w:hAnsi="Franklin Gothic Book" w:cs="Tahoma"/>
        <w:b/>
        <w:bCs/>
        <w:sz w:val="20"/>
        <w:szCs w:val="20"/>
      </w:rPr>
      <w:t>24 July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F0E1F" w14:textId="0DF1E8BD" w:rsidR="00F644C8" w:rsidRPr="00355833" w:rsidRDefault="00C8720E" w:rsidP="00D20C7A">
    <w:pPr>
      <w:ind w:right="90"/>
      <w:rPr>
        <w:rFonts w:ascii="Franklin Gothic Book" w:hAnsi="Franklin Gothic Book" w:cs="Tahoma"/>
        <w:b/>
        <w:bCs/>
        <w:sz w:val="20"/>
        <w:szCs w:val="20"/>
      </w:rPr>
    </w:pPr>
    <w:r w:rsidRPr="00D212D6">
      <w:rPr>
        <w:rFonts w:ascii="Franklin Gothic Book" w:hAnsi="Franklin Gothic Book" w:cs="Tahoma"/>
        <w:b/>
        <w:bCs/>
        <w:noProof/>
        <w:sz w:val="20"/>
        <w:szCs w:val="20"/>
      </w:rPr>
      <w:drawing>
        <wp:anchor distT="0" distB="0" distL="114300" distR="114300" simplePos="0" relativeHeight="251661311" behindDoc="1" locked="0" layoutInCell="1" allowOverlap="1" wp14:anchorId="75B8DC0C" wp14:editId="7B341E8B">
          <wp:simplePos x="0" y="0"/>
          <wp:positionH relativeFrom="margin">
            <wp:align>center</wp:align>
          </wp:positionH>
          <wp:positionV relativeFrom="paragraph">
            <wp:posOffset>-147320</wp:posOffset>
          </wp:positionV>
          <wp:extent cx="7254875" cy="1137285"/>
          <wp:effectExtent l="0" t="0" r="3175"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1559" b="14357"/>
                  <a:stretch/>
                </pic:blipFill>
                <pic:spPr bwMode="auto">
                  <a:xfrm>
                    <a:off x="0" y="0"/>
                    <a:ext cx="7254875" cy="11372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644C8" w:rsidRPr="007C1173">
      <w:rPr>
        <w:rFonts w:ascii="Franklin Gothic Book" w:hAnsi="Franklin Gothic Book" w:cs="Tahoma"/>
        <w:b/>
        <w:bCs/>
        <w:sz w:val="20"/>
        <w:szCs w:val="20"/>
      </w:rPr>
      <w:t xml:space="preserve">Ref: </w:t>
    </w:r>
    <w:r w:rsidR="006E49FF" w:rsidRPr="006E49FF">
      <w:rPr>
        <w:rFonts w:ascii="Franklin Gothic Book" w:hAnsi="Franklin Gothic Book" w:cs="Tahoma"/>
        <w:b/>
        <w:bCs/>
        <w:sz w:val="20"/>
        <w:szCs w:val="20"/>
      </w:rPr>
      <w:t>BRAC</w:t>
    </w:r>
    <w:r w:rsidR="00524C78">
      <w:rPr>
        <w:rFonts w:ascii="Franklin Gothic Book" w:hAnsi="Franklin Gothic Book" w:cs="Tahoma"/>
        <w:b/>
        <w:bCs/>
        <w:sz w:val="20"/>
        <w:szCs w:val="20"/>
      </w:rPr>
      <w:t xml:space="preserve"> </w:t>
    </w:r>
    <w:r w:rsidR="006E49FF" w:rsidRPr="006E49FF">
      <w:rPr>
        <w:rFonts w:ascii="Franklin Gothic Book" w:hAnsi="Franklin Gothic Book" w:cs="Tahoma"/>
        <w:b/>
        <w:bCs/>
        <w:sz w:val="20"/>
        <w:szCs w:val="20"/>
      </w:rPr>
      <w:t>BANK/Proc/RFQ/</w:t>
    </w:r>
    <w:r w:rsidR="006E49FF" w:rsidRPr="00D212D6">
      <w:rPr>
        <w:rFonts w:ascii="Franklin Gothic Book" w:hAnsi="Franklin Gothic Book" w:cs="Tahoma"/>
        <w:b/>
        <w:bCs/>
        <w:sz w:val="20"/>
        <w:szCs w:val="20"/>
      </w:rPr>
      <w:t>Y25/</w:t>
    </w:r>
    <w:r w:rsidR="00301E01">
      <w:rPr>
        <w:rFonts w:ascii="Franklin Gothic Book" w:hAnsi="Franklin Gothic Book" w:cs="Tahoma"/>
        <w:b/>
        <w:bCs/>
        <w:sz w:val="20"/>
        <w:szCs w:val="20"/>
      </w:rPr>
      <w:t>236</w:t>
    </w:r>
    <w:r w:rsidR="006E49FF" w:rsidRPr="00D212D6">
      <w:rPr>
        <w:rFonts w:ascii="Franklin Gothic Book" w:hAnsi="Franklin Gothic Book" w:cs="Tahoma"/>
        <w:b/>
        <w:bCs/>
        <w:sz w:val="20"/>
        <w:szCs w:val="20"/>
      </w:rPr>
      <w:t xml:space="preserve"> </w:t>
    </w:r>
    <w:r w:rsidR="00F644C8" w:rsidRPr="00D212D6">
      <w:rPr>
        <w:rFonts w:ascii="Franklin Gothic Book" w:hAnsi="Franklin Gothic Book" w:cs="Tahoma"/>
        <w:b/>
        <w:bCs/>
        <w:sz w:val="20"/>
        <w:szCs w:val="20"/>
      </w:rPr>
      <w:t>(</w:t>
    </w:r>
    <w:r w:rsidR="00726768" w:rsidRPr="004D734B">
      <w:rPr>
        <w:rFonts w:ascii="Franklin Gothic Book" w:hAnsi="Franklin Gothic Book" w:cs="Tahoma"/>
        <w:b/>
        <w:bCs/>
        <w:sz w:val="20"/>
        <w:szCs w:val="20"/>
      </w:rPr>
      <w:t>2000002864</w:t>
    </w:r>
    <w:r w:rsidR="00524C78" w:rsidRPr="00D212D6">
      <w:rPr>
        <w:rFonts w:ascii="Franklin Gothic Book" w:hAnsi="Franklin Gothic Book" w:cs="Tahoma"/>
        <w:b/>
        <w:bCs/>
        <w:sz w:val="20"/>
        <w:szCs w:val="20"/>
      </w:rPr>
      <w:t>)</w:t>
    </w:r>
  </w:p>
  <w:p w14:paraId="4866763D" w14:textId="77777777" w:rsidR="00B37ECF" w:rsidRDefault="00B37ECF" w:rsidP="00524C78">
    <w:pPr>
      <w:ind w:right="90"/>
      <w:rPr>
        <w:rFonts w:ascii="Franklin Gothic Book" w:hAnsi="Franklin Gothic Book" w:cs="Tahoma"/>
        <w:b/>
        <w:bCs/>
        <w:sz w:val="20"/>
        <w:szCs w:val="20"/>
      </w:rPr>
    </w:pPr>
  </w:p>
  <w:p w14:paraId="2666DB69" w14:textId="09C2AFC5" w:rsidR="00DF2FF6" w:rsidRPr="00524C78" w:rsidRDefault="00F644C8" w:rsidP="00524C78">
    <w:pPr>
      <w:ind w:right="90"/>
      <w:rPr>
        <w:rFonts w:ascii="Franklin Gothic Book" w:hAnsi="Franklin Gothic Book" w:cs="Tahoma"/>
        <w:b/>
        <w:bCs/>
        <w:sz w:val="20"/>
        <w:szCs w:val="20"/>
      </w:rPr>
    </w:pPr>
    <w:r w:rsidRPr="007C1173">
      <w:rPr>
        <w:rFonts w:ascii="Franklin Gothic Book" w:hAnsi="Franklin Gothic Book" w:cs="Tahoma"/>
        <w:b/>
        <w:bCs/>
        <w:sz w:val="20"/>
        <w:szCs w:val="20"/>
      </w:rPr>
      <w:t xml:space="preserve">Dated: </w:t>
    </w:r>
    <w:r w:rsidR="001C2AE4">
      <w:rPr>
        <w:rFonts w:ascii="Franklin Gothic Book" w:hAnsi="Franklin Gothic Book" w:cs="Tahoma"/>
        <w:b/>
        <w:bCs/>
        <w:sz w:val="20"/>
        <w:szCs w:val="20"/>
      </w:rPr>
      <w:t>24 July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F85C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441F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64450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356306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3600A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878FF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A2E3F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3075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B878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94C0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74D6F"/>
    <w:multiLevelType w:val="hybridMultilevel"/>
    <w:tmpl w:val="36526CDA"/>
    <w:lvl w:ilvl="0" w:tplc="DCF8D080">
      <w:start w:val="1"/>
      <w:numFmt w:val="decimalZero"/>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06F16DA3"/>
    <w:multiLevelType w:val="hybridMultilevel"/>
    <w:tmpl w:val="4998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264847"/>
    <w:multiLevelType w:val="hybridMultilevel"/>
    <w:tmpl w:val="0980D6DC"/>
    <w:lvl w:ilvl="0" w:tplc="3EE897F8">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5824E0"/>
    <w:multiLevelType w:val="hybridMultilevel"/>
    <w:tmpl w:val="DF8A5632"/>
    <w:lvl w:ilvl="0" w:tplc="A05A2028">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3F3C30"/>
    <w:multiLevelType w:val="hybridMultilevel"/>
    <w:tmpl w:val="7CA4479A"/>
    <w:lvl w:ilvl="0" w:tplc="F81E347E">
      <w:start w:val="1"/>
      <w:numFmt w:val="decimal"/>
      <w:lvlText w:val="%1."/>
      <w:lvlJc w:val="left"/>
      <w:pPr>
        <w:ind w:left="36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A31685"/>
    <w:multiLevelType w:val="hybridMultilevel"/>
    <w:tmpl w:val="785AA6CC"/>
    <w:lvl w:ilvl="0" w:tplc="C6C0565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BA5A6E"/>
    <w:multiLevelType w:val="hybridMultilevel"/>
    <w:tmpl w:val="928CA488"/>
    <w:lvl w:ilvl="0" w:tplc="FFFFFFFF">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B955D5"/>
    <w:multiLevelType w:val="hybridMultilevel"/>
    <w:tmpl w:val="0366B636"/>
    <w:lvl w:ilvl="0" w:tplc="AA2E4CA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602AB7"/>
    <w:multiLevelType w:val="hybridMultilevel"/>
    <w:tmpl w:val="C670560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B12F56"/>
    <w:multiLevelType w:val="hybridMultilevel"/>
    <w:tmpl w:val="5DA4F56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9E12992"/>
    <w:multiLevelType w:val="hybridMultilevel"/>
    <w:tmpl w:val="928C9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5A502D"/>
    <w:multiLevelType w:val="hybridMultilevel"/>
    <w:tmpl w:val="36526CDA"/>
    <w:lvl w:ilvl="0" w:tplc="DCF8D080">
      <w:start w:val="1"/>
      <w:numFmt w:val="decimalZero"/>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09A1525"/>
    <w:multiLevelType w:val="hybridMultilevel"/>
    <w:tmpl w:val="F7D41E5A"/>
    <w:lvl w:ilvl="0" w:tplc="04090005">
      <w:start w:val="1"/>
      <w:numFmt w:val="bullet"/>
      <w:lvlText w:val=""/>
      <w:lvlJc w:val="left"/>
      <w:pPr>
        <w:tabs>
          <w:tab w:val="num" w:pos="720"/>
        </w:tabs>
        <w:ind w:left="720" w:hanging="360"/>
      </w:pPr>
      <w:rPr>
        <w:rFonts w:ascii="Wingdings" w:hAnsi="Wingdings" w:hint="default"/>
      </w:rPr>
    </w:lvl>
    <w:lvl w:ilvl="1" w:tplc="B226E46E">
      <w:start w:val="1"/>
      <w:numFmt w:val="bullet"/>
      <w:lvlText w:val=""/>
      <w:lvlJc w:val="left"/>
      <w:pPr>
        <w:tabs>
          <w:tab w:val="num" w:pos="1440"/>
        </w:tabs>
        <w:ind w:left="1440" w:hanging="360"/>
      </w:pPr>
      <w:rPr>
        <w:rFonts w:ascii="Wingdings 2" w:hAnsi="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C373DD"/>
    <w:multiLevelType w:val="hybridMultilevel"/>
    <w:tmpl w:val="0910E75A"/>
    <w:lvl w:ilvl="0" w:tplc="1FECE634">
      <w:start w:val="1"/>
      <w:numFmt w:val="decimalZero"/>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4A442F"/>
    <w:multiLevelType w:val="hybridMultilevel"/>
    <w:tmpl w:val="36526CDA"/>
    <w:lvl w:ilvl="0" w:tplc="DCF8D080">
      <w:start w:val="1"/>
      <w:numFmt w:val="decimalZero"/>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4DE51BA0"/>
    <w:multiLevelType w:val="hybridMultilevel"/>
    <w:tmpl w:val="8D5EF128"/>
    <w:lvl w:ilvl="0" w:tplc="8490E68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5F2C82"/>
    <w:multiLevelType w:val="hybridMultilevel"/>
    <w:tmpl w:val="7B26FD86"/>
    <w:lvl w:ilvl="0" w:tplc="7DA465EC">
      <w:numFmt w:val="bullet"/>
      <w:lvlText w:val=""/>
      <w:lvlJc w:val="left"/>
      <w:pPr>
        <w:ind w:left="720" w:hanging="360"/>
      </w:pPr>
      <w:rPr>
        <w:rFonts w:ascii="Franklin Gothic Book" w:eastAsiaTheme="minorHAnsi" w:hAnsi="Franklin Gothic Book" w:cs="Axiata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25EE1"/>
    <w:multiLevelType w:val="hybridMultilevel"/>
    <w:tmpl w:val="344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BE2A67"/>
    <w:multiLevelType w:val="hybridMultilevel"/>
    <w:tmpl w:val="36526CDA"/>
    <w:lvl w:ilvl="0" w:tplc="DCF8D080">
      <w:start w:val="1"/>
      <w:numFmt w:val="decimalZero"/>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4A173FD"/>
    <w:multiLevelType w:val="hybridMultilevel"/>
    <w:tmpl w:val="36526CDA"/>
    <w:lvl w:ilvl="0" w:tplc="DCF8D080">
      <w:start w:val="1"/>
      <w:numFmt w:val="decimalZero"/>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0F9036E"/>
    <w:multiLevelType w:val="hybridMultilevel"/>
    <w:tmpl w:val="468494FC"/>
    <w:lvl w:ilvl="0" w:tplc="04090005">
      <w:start w:val="1"/>
      <w:numFmt w:val="bullet"/>
      <w:lvlText w:val=""/>
      <w:lvlJc w:val="left"/>
      <w:pPr>
        <w:tabs>
          <w:tab w:val="num" w:pos="720"/>
        </w:tabs>
        <w:ind w:left="720" w:hanging="360"/>
      </w:pPr>
      <w:rPr>
        <w:rFonts w:ascii="Wingdings" w:hAnsi="Wingdings" w:hint="default"/>
      </w:rPr>
    </w:lvl>
    <w:lvl w:ilvl="1" w:tplc="B226E46E">
      <w:start w:val="1"/>
      <w:numFmt w:val="bullet"/>
      <w:lvlText w:val=""/>
      <w:lvlJc w:val="left"/>
      <w:pPr>
        <w:tabs>
          <w:tab w:val="num" w:pos="1440"/>
        </w:tabs>
        <w:ind w:left="1440" w:hanging="360"/>
      </w:pPr>
      <w:rPr>
        <w:rFonts w:ascii="Wingdings 2" w:hAnsi="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9A75A1"/>
    <w:multiLevelType w:val="hybridMultilevel"/>
    <w:tmpl w:val="60B098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2366F9"/>
    <w:multiLevelType w:val="hybridMultilevel"/>
    <w:tmpl w:val="36526CDA"/>
    <w:lvl w:ilvl="0" w:tplc="DCF8D080">
      <w:start w:val="1"/>
      <w:numFmt w:val="decimalZero"/>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4C4269"/>
    <w:multiLevelType w:val="hybridMultilevel"/>
    <w:tmpl w:val="0980D6DC"/>
    <w:lvl w:ilvl="0" w:tplc="3EE897F8">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4261381">
    <w:abstractNumId w:val="27"/>
  </w:num>
  <w:num w:numId="2" w16cid:durableId="1949193321">
    <w:abstractNumId w:val="33"/>
  </w:num>
  <w:num w:numId="3" w16cid:durableId="104545665">
    <w:abstractNumId w:val="15"/>
  </w:num>
  <w:num w:numId="4" w16cid:durableId="9206784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306740">
    <w:abstractNumId w:val="34"/>
  </w:num>
  <w:num w:numId="6" w16cid:durableId="1766147560">
    <w:abstractNumId w:val="30"/>
  </w:num>
  <w:num w:numId="7" w16cid:durableId="204606889">
    <w:abstractNumId w:val="9"/>
  </w:num>
  <w:num w:numId="8" w16cid:durableId="1217427389">
    <w:abstractNumId w:val="7"/>
  </w:num>
  <w:num w:numId="9" w16cid:durableId="1836798340">
    <w:abstractNumId w:val="6"/>
  </w:num>
  <w:num w:numId="10" w16cid:durableId="1815562192">
    <w:abstractNumId w:val="5"/>
  </w:num>
  <w:num w:numId="11" w16cid:durableId="1061251955">
    <w:abstractNumId w:val="4"/>
  </w:num>
  <w:num w:numId="12" w16cid:durableId="1825658263">
    <w:abstractNumId w:val="8"/>
  </w:num>
  <w:num w:numId="13" w16cid:durableId="1141267455">
    <w:abstractNumId w:val="3"/>
  </w:num>
  <w:num w:numId="14" w16cid:durableId="119232389">
    <w:abstractNumId w:val="2"/>
  </w:num>
  <w:num w:numId="15" w16cid:durableId="1095706198">
    <w:abstractNumId w:val="1"/>
  </w:num>
  <w:num w:numId="16" w16cid:durableId="1538926020">
    <w:abstractNumId w:val="0"/>
  </w:num>
  <w:num w:numId="17" w16cid:durableId="2081975598">
    <w:abstractNumId w:val="31"/>
  </w:num>
  <w:num w:numId="18" w16cid:durableId="1093668564">
    <w:abstractNumId w:val="23"/>
  </w:num>
  <w:num w:numId="19" w16cid:durableId="224412024">
    <w:abstractNumId w:val="16"/>
  </w:num>
  <w:num w:numId="20" w16cid:durableId="1670478974">
    <w:abstractNumId w:val="26"/>
  </w:num>
  <w:num w:numId="21" w16cid:durableId="1324548401">
    <w:abstractNumId w:val="25"/>
  </w:num>
  <w:num w:numId="22" w16cid:durableId="1640185917">
    <w:abstractNumId w:val="18"/>
  </w:num>
  <w:num w:numId="23" w16cid:durableId="578248370">
    <w:abstractNumId w:val="12"/>
  </w:num>
  <w:num w:numId="24" w16cid:durableId="286132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7774379">
    <w:abstractNumId w:val="10"/>
  </w:num>
  <w:num w:numId="26" w16cid:durableId="1202669288">
    <w:abstractNumId w:val="29"/>
  </w:num>
  <w:num w:numId="27" w16cid:durableId="1733192091">
    <w:abstractNumId w:val="19"/>
  </w:num>
  <w:num w:numId="28" w16cid:durableId="735930138">
    <w:abstractNumId w:val="24"/>
  </w:num>
  <w:num w:numId="29" w16cid:durableId="482821328">
    <w:abstractNumId w:val="32"/>
  </w:num>
  <w:num w:numId="30" w16cid:durableId="633752803">
    <w:abstractNumId w:val="21"/>
  </w:num>
  <w:num w:numId="31" w16cid:durableId="1979869793">
    <w:abstractNumId w:val="17"/>
  </w:num>
  <w:num w:numId="32" w16cid:durableId="1309826308">
    <w:abstractNumId w:val="22"/>
  </w:num>
  <w:num w:numId="33" w16cid:durableId="598490140">
    <w:abstractNumId w:val="13"/>
  </w:num>
  <w:num w:numId="34" w16cid:durableId="2029332775">
    <w:abstractNumId w:val="28"/>
  </w:num>
  <w:num w:numId="35" w16cid:durableId="290597939">
    <w:abstractNumId w:val="36"/>
  </w:num>
  <w:num w:numId="36" w16cid:durableId="1821193649">
    <w:abstractNumId w:val="11"/>
  </w:num>
  <w:num w:numId="37" w16cid:durableId="2121803888">
    <w:abstractNumId w:val="35"/>
  </w:num>
  <w:num w:numId="38" w16cid:durableId="380983241">
    <w:abstractNumId w:val="20"/>
  </w:num>
  <w:num w:numId="39" w16cid:durableId="109861559">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6A3"/>
    <w:rsid w:val="00000615"/>
    <w:rsid w:val="000017DA"/>
    <w:rsid w:val="00001D84"/>
    <w:rsid w:val="0000305D"/>
    <w:rsid w:val="00003A99"/>
    <w:rsid w:val="00010A16"/>
    <w:rsid w:val="00010E2D"/>
    <w:rsid w:val="00011621"/>
    <w:rsid w:val="00014683"/>
    <w:rsid w:val="0001477E"/>
    <w:rsid w:val="00015476"/>
    <w:rsid w:val="000161BD"/>
    <w:rsid w:val="000166C8"/>
    <w:rsid w:val="00017B74"/>
    <w:rsid w:val="00020937"/>
    <w:rsid w:val="00020966"/>
    <w:rsid w:val="00022117"/>
    <w:rsid w:val="0002218B"/>
    <w:rsid w:val="00022872"/>
    <w:rsid w:val="0002741B"/>
    <w:rsid w:val="00031BF6"/>
    <w:rsid w:val="00031F58"/>
    <w:rsid w:val="000329B6"/>
    <w:rsid w:val="00032B05"/>
    <w:rsid w:val="00032C7B"/>
    <w:rsid w:val="00035D5A"/>
    <w:rsid w:val="00040822"/>
    <w:rsid w:val="00040B7D"/>
    <w:rsid w:val="00041250"/>
    <w:rsid w:val="0004588F"/>
    <w:rsid w:val="000504E6"/>
    <w:rsid w:val="00052F63"/>
    <w:rsid w:val="0005711F"/>
    <w:rsid w:val="0006026D"/>
    <w:rsid w:val="00061798"/>
    <w:rsid w:val="000654D7"/>
    <w:rsid w:val="000746F0"/>
    <w:rsid w:val="00074A12"/>
    <w:rsid w:val="00074D2E"/>
    <w:rsid w:val="00075C32"/>
    <w:rsid w:val="000760E7"/>
    <w:rsid w:val="00082E24"/>
    <w:rsid w:val="000840E7"/>
    <w:rsid w:val="000855AC"/>
    <w:rsid w:val="000855EA"/>
    <w:rsid w:val="0009153E"/>
    <w:rsid w:val="00094ED1"/>
    <w:rsid w:val="00095A84"/>
    <w:rsid w:val="000A2AC1"/>
    <w:rsid w:val="000A4319"/>
    <w:rsid w:val="000A677A"/>
    <w:rsid w:val="000B0F8E"/>
    <w:rsid w:val="000B44FA"/>
    <w:rsid w:val="000B462C"/>
    <w:rsid w:val="000B4D69"/>
    <w:rsid w:val="000B7AE9"/>
    <w:rsid w:val="000C2679"/>
    <w:rsid w:val="000C4209"/>
    <w:rsid w:val="000D2705"/>
    <w:rsid w:val="000D4466"/>
    <w:rsid w:val="000E0F20"/>
    <w:rsid w:val="000E309E"/>
    <w:rsid w:val="000E6E63"/>
    <w:rsid w:val="000F1DF3"/>
    <w:rsid w:val="000F20A8"/>
    <w:rsid w:val="000F52A4"/>
    <w:rsid w:val="000F54EE"/>
    <w:rsid w:val="000F76A1"/>
    <w:rsid w:val="00100596"/>
    <w:rsid w:val="00103941"/>
    <w:rsid w:val="001077D1"/>
    <w:rsid w:val="001104DD"/>
    <w:rsid w:val="001138D6"/>
    <w:rsid w:val="00114C88"/>
    <w:rsid w:val="001209C0"/>
    <w:rsid w:val="0012351C"/>
    <w:rsid w:val="00124175"/>
    <w:rsid w:val="00126ACF"/>
    <w:rsid w:val="001333FB"/>
    <w:rsid w:val="00135722"/>
    <w:rsid w:val="00135DFF"/>
    <w:rsid w:val="001372C8"/>
    <w:rsid w:val="001374F2"/>
    <w:rsid w:val="00137A0F"/>
    <w:rsid w:val="001507B0"/>
    <w:rsid w:val="00150BCB"/>
    <w:rsid w:val="001511DC"/>
    <w:rsid w:val="00151EAC"/>
    <w:rsid w:val="00152927"/>
    <w:rsid w:val="00153459"/>
    <w:rsid w:val="00156E2A"/>
    <w:rsid w:val="00160A3C"/>
    <w:rsid w:val="0016452A"/>
    <w:rsid w:val="00165697"/>
    <w:rsid w:val="00171A78"/>
    <w:rsid w:val="001744FC"/>
    <w:rsid w:val="00174778"/>
    <w:rsid w:val="00181204"/>
    <w:rsid w:val="00181ECF"/>
    <w:rsid w:val="00186118"/>
    <w:rsid w:val="001925E3"/>
    <w:rsid w:val="00192767"/>
    <w:rsid w:val="00192AC4"/>
    <w:rsid w:val="00192B11"/>
    <w:rsid w:val="001935D6"/>
    <w:rsid w:val="001950B4"/>
    <w:rsid w:val="001955AC"/>
    <w:rsid w:val="00195755"/>
    <w:rsid w:val="001A2F22"/>
    <w:rsid w:val="001A4A58"/>
    <w:rsid w:val="001A5090"/>
    <w:rsid w:val="001A5333"/>
    <w:rsid w:val="001A59E5"/>
    <w:rsid w:val="001A700E"/>
    <w:rsid w:val="001C154F"/>
    <w:rsid w:val="001C1E74"/>
    <w:rsid w:val="001C2290"/>
    <w:rsid w:val="001C2AE4"/>
    <w:rsid w:val="001D41E7"/>
    <w:rsid w:val="001D4E5F"/>
    <w:rsid w:val="001D5A5B"/>
    <w:rsid w:val="001D7DA3"/>
    <w:rsid w:val="001E000D"/>
    <w:rsid w:val="001E1A36"/>
    <w:rsid w:val="001E2271"/>
    <w:rsid w:val="001F0CA1"/>
    <w:rsid w:val="001F1EAE"/>
    <w:rsid w:val="001F3430"/>
    <w:rsid w:val="001F5892"/>
    <w:rsid w:val="00201F7D"/>
    <w:rsid w:val="00202162"/>
    <w:rsid w:val="002043ED"/>
    <w:rsid w:val="002117AA"/>
    <w:rsid w:val="002118D8"/>
    <w:rsid w:val="00212003"/>
    <w:rsid w:val="00212C18"/>
    <w:rsid w:val="00212F6E"/>
    <w:rsid w:val="00214F8D"/>
    <w:rsid w:val="00215EEB"/>
    <w:rsid w:val="002172D6"/>
    <w:rsid w:val="00220863"/>
    <w:rsid w:val="002216CC"/>
    <w:rsid w:val="002221AA"/>
    <w:rsid w:val="002239CA"/>
    <w:rsid w:val="00224350"/>
    <w:rsid w:val="00224E50"/>
    <w:rsid w:val="00225400"/>
    <w:rsid w:val="00225BAC"/>
    <w:rsid w:val="00226BEE"/>
    <w:rsid w:val="0023727D"/>
    <w:rsid w:val="002418B0"/>
    <w:rsid w:val="00244D13"/>
    <w:rsid w:val="00245699"/>
    <w:rsid w:val="002463B7"/>
    <w:rsid w:val="002501BB"/>
    <w:rsid w:val="00250424"/>
    <w:rsid w:val="002514E4"/>
    <w:rsid w:val="002567EB"/>
    <w:rsid w:val="00256908"/>
    <w:rsid w:val="00261AEE"/>
    <w:rsid w:val="002631D5"/>
    <w:rsid w:val="0026463F"/>
    <w:rsid w:val="00264EBD"/>
    <w:rsid w:val="00266064"/>
    <w:rsid w:val="00266347"/>
    <w:rsid w:val="00266D3B"/>
    <w:rsid w:val="002706F7"/>
    <w:rsid w:val="00272F57"/>
    <w:rsid w:val="002776D3"/>
    <w:rsid w:val="002903BF"/>
    <w:rsid w:val="002905C2"/>
    <w:rsid w:val="002939B0"/>
    <w:rsid w:val="002976C2"/>
    <w:rsid w:val="0029774B"/>
    <w:rsid w:val="002A2B51"/>
    <w:rsid w:val="002A5A11"/>
    <w:rsid w:val="002A5BF7"/>
    <w:rsid w:val="002A611B"/>
    <w:rsid w:val="002A6C82"/>
    <w:rsid w:val="002A7A90"/>
    <w:rsid w:val="002B05C8"/>
    <w:rsid w:val="002C019F"/>
    <w:rsid w:val="002C44AD"/>
    <w:rsid w:val="002C7B7C"/>
    <w:rsid w:val="002E0737"/>
    <w:rsid w:val="002E14B1"/>
    <w:rsid w:val="002E265C"/>
    <w:rsid w:val="002E27A8"/>
    <w:rsid w:val="002E4613"/>
    <w:rsid w:val="002E6501"/>
    <w:rsid w:val="002E6D9A"/>
    <w:rsid w:val="002F3529"/>
    <w:rsid w:val="002F5B12"/>
    <w:rsid w:val="00300891"/>
    <w:rsid w:val="00301749"/>
    <w:rsid w:val="00301E01"/>
    <w:rsid w:val="00302F6F"/>
    <w:rsid w:val="0030483E"/>
    <w:rsid w:val="00304E00"/>
    <w:rsid w:val="003055B2"/>
    <w:rsid w:val="00311847"/>
    <w:rsid w:val="003171DD"/>
    <w:rsid w:val="00317669"/>
    <w:rsid w:val="00322F93"/>
    <w:rsid w:val="00323788"/>
    <w:rsid w:val="0032692A"/>
    <w:rsid w:val="00334F07"/>
    <w:rsid w:val="0033507D"/>
    <w:rsid w:val="00336D89"/>
    <w:rsid w:val="003431B5"/>
    <w:rsid w:val="00347122"/>
    <w:rsid w:val="00347187"/>
    <w:rsid w:val="00347B70"/>
    <w:rsid w:val="003509D5"/>
    <w:rsid w:val="00353598"/>
    <w:rsid w:val="00356619"/>
    <w:rsid w:val="00356FDC"/>
    <w:rsid w:val="00357C10"/>
    <w:rsid w:val="0036289A"/>
    <w:rsid w:val="00362960"/>
    <w:rsid w:val="00363615"/>
    <w:rsid w:val="00363D9C"/>
    <w:rsid w:val="00364529"/>
    <w:rsid w:val="003649AD"/>
    <w:rsid w:val="003669F4"/>
    <w:rsid w:val="00367D27"/>
    <w:rsid w:val="00370AD0"/>
    <w:rsid w:val="00370B09"/>
    <w:rsid w:val="003749A8"/>
    <w:rsid w:val="00376D01"/>
    <w:rsid w:val="003803A2"/>
    <w:rsid w:val="00381044"/>
    <w:rsid w:val="003833F6"/>
    <w:rsid w:val="003846A9"/>
    <w:rsid w:val="00390B33"/>
    <w:rsid w:val="00391E85"/>
    <w:rsid w:val="00392E3D"/>
    <w:rsid w:val="00393164"/>
    <w:rsid w:val="00395DE0"/>
    <w:rsid w:val="0039651F"/>
    <w:rsid w:val="003A185F"/>
    <w:rsid w:val="003A5074"/>
    <w:rsid w:val="003B3B7B"/>
    <w:rsid w:val="003B6267"/>
    <w:rsid w:val="003C4EDD"/>
    <w:rsid w:val="003C51E5"/>
    <w:rsid w:val="003C5451"/>
    <w:rsid w:val="003C54D3"/>
    <w:rsid w:val="003C5E91"/>
    <w:rsid w:val="003D31F2"/>
    <w:rsid w:val="003D3F0E"/>
    <w:rsid w:val="003D4C02"/>
    <w:rsid w:val="003E0928"/>
    <w:rsid w:val="003E0D08"/>
    <w:rsid w:val="003E0E8E"/>
    <w:rsid w:val="003E246E"/>
    <w:rsid w:val="003E7510"/>
    <w:rsid w:val="003F4A85"/>
    <w:rsid w:val="003F4DF2"/>
    <w:rsid w:val="004028D8"/>
    <w:rsid w:val="0040493B"/>
    <w:rsid w:val="004106D3"/>
    <w:rsid w:val="0041257C"/>
    <w:rsid w:val="00413CBD"/>
    <w:rsid w:val="00415B5E"/>
    <w:rsid w:val="00415EA5"/>
    <w:rsid w:val="00416A48"/>
    <w:rsid w:val="00423AAE"/>
    <w:rsid w:val="004248E3"/>
    <w:rsid w:val="00424958"/>
    <w:rsid w:val="00426055"/>
    <w:rsid w:val="004268B9"/>
    <w:rsid w:val="00427527"/>
    <w:rsid w:val="00427F7E"/>
    <w:rsid w:val="004313CE"/>
    <w:rsid w:val="0043382C"/>
    <w:rsid w:val="00437F9F"/>
    <w:rsid w:val="00440BA6"/>
    <w:rsid w:val="00441052"/>
    <w:rsid w:val="00443CEA"/>
    <w:rsid w:val="004446B0"/>
    <w:rsid w:val="00446ED9"/>
    <w:rsid w:val="00451436"/>
    <w:rsid w:val="00451E49"/>
    <w:rsid w:val="00452E9A"/>
    <w:rsid w:val="0046021B"/>
    <w:rsid w:val="00461287"/>
    <w:rsid w:val="004619A5"/>
    <w:rsid w:val="0046328A"/>
    <w:rsid w:val="00463B52"/>
    <w:rsid w:val="0046433A"/>
    <w:rsid w:val="004774E6"/>
    <w:rsid w:val="0048174F"/>
    <w:rsid w:val="00490A9C"/>
    <w:rsid w:val="00491C36"/>
    <w:rsid w:val="004924A8"/>
    <w:rsid w:val="00495E0A"/>
    <w:rsid w:val="004A0F71"/>
    <w:rsid w:val="004B3B6C"/>
    <w:rsid w:val="004B3F2C"/>
    <w:rsid w:val="004B6580"/>
    <w:rsid w:val="004B65BD"/>
    <w:rsid w:val="004B75AA"/>
    <w:rsid w:val="004C04FA"/>
    <w:rsid w:val="004C069D"/>
    <w:rsid w:val="004C0933"/>
    <w:rsid w:val="004C1896"/>
    <w:rsid w:val="004C4888"/>
    <w:rsid w:val="004C48C9"/>
    <w:rsid w:val="004C4BA4"/>
    <w:rsid w:val="004C519A"/>
    <w:rsid w:val="004C659C"/>
    <w:rsid w:val="004C6822"/>
    <w:rsid w:val="004D734B"/>
    <w:rsid w:val="004E295B"/>
    <w:rsid w:val="004E2AB9"/>
    <w:rsid w:val="004E378F"/>
    <w:rsid w:val="004E5D6C"/>
    <w:rsid w:val="004E6218"/>
    <w:rsid w:val="004F4EE4"/>
    <w:rsid w:val="004F60F5"/>
    <w:rsid w:val="004F67CE"/>
    <w:rsid w:val="004F7DF2"/>
    <w:rsid w:val="00500741"/>
    <w:rsid w:val="005009FE"/>
    <w:rsid w:val="0050101C"/>
    <w:rsid w:val="0050216E"/>
    <w:rsid w:val="00502390"/>
    <w:rsid w:val="005054D9"/>
    <w:rsid w:val="00512A2F"/>
    <w:rsid w:val="00515CDD"/>
    <w:rsid w:val="005219FB"/>
    <w:rsid w:val="00524A59"/>
    <w:rsid w:val="00524C78"/>
    <w:rsid w:val="00525063"/>
    <w:rsid w:val="00530339"/>
    <w:rsid w:val="00531379"/>
    <w:rsid w:val="00533B4A"/>
    <w:rsid w:val="00534137"/>
    <w:rsid w:val="005344E3"/>
    <w:rsid w:val="005349AD"/>
    <w:rsid w:val="00534F95"/>
    <w:rsid w:val="0053572C"/>
    <w:rsid w:val="005372AF"/>
    <w:rsid w:val="005408A0"/>
    <w:rsid w:val="005418E2"/>
    <w:rsid w:val="005424C5"/>
    <w:rsid w:val="00542C47"/>
    <w:rsid w:val="0054303F"/>
    <w:rsid w:val="00543396"/>
    <w:rsid w:val="00544666"/>
    <w:rsid w:val="005452B5"/>
    <w:rsid w:val="00550000"/>
    <w:rsid w:val="0055225D"/>
    <w:rsid w:val="00555485"/>
    <w:rsid w:val="005558BE"/>
    <w:rsid w:val="005669CF"/>
    <w:rsid w:val="00570A18"/>
    <w:rsid w:val="0057189F"/>
    <w:rsid w:val="00575EDB"/>
    <w:rsid w:val="005775CC"/>
    <w:rsid w:val="00583319"/>
    <w:rsid w:val="00584957"/>
    <w:rsid w:val="005876EA"/>
    <w:rsid w:val="00590F3C"/>
    <w:rsid w:val="00593B0D"/>
    <w:rsid w:val="00594AE5"/>
    <w:rsid w:val="00594F6C"/>
    <w:rsid w:val="00595CF3"/>
    <w:rsid w:val="005A292B"/>
    <w:rsid w:val="005A2E6C"/>
    <w:rsid w:val="005A4C80"/>
    <w:rsid w:val="005A6071"/>
    <w:rsid w:val="005B1D70"/>
    <w:rsid w:val="005B329E"/>
    <w:rsid w:val="005B6528"/>
    <w:rsid w:val="005C3150"/>
    <w:rsid w:val="005C3A12"/>
    <w:rsid w:val="005C3F73"/>
    <w:rsid w:val="005C3F80"/>
    <w:rsid w:val="005C5E3C"/>
    <w:rsid w:val="005D4011"/>
    <w:rsid w:val="005F1EA7"/>
    <w:rsid w:val="005F3614"/>
    <w:rsid w:val="005F46DE"/>
    <w:rsid w:val="00601B7F"/>
    <w:rsid w:val="00603269"/>
    <w:rsid w:val="00604CA6"/>
    <w:rsid w:val="006051D9"/>
    <w:rsid w:val="00605971"/>
    <w:rsid w:val="00607002"/>
    <w:rsid w:val="006120F7"/>
    <w:rsid w:val="00613465"/>
    <w:rsid w:val="00616018"/>
    <w:rsid w:val="00622290"/>
    <w:rsid w:val="00622480"/>
    <w:rsid w:val="0063085E"/>
    <w:rsid w:val="00634760"/>
    <w:rsid w:val="00636B0E"/>
    <w:rsid w:val="0063774F"/>
    <w:rsid w:val="00643B10"/>
    <w:rsid w:val="0064489D"/>
    <w:rsid w:val="00645601"/>
    <w:rsid w:val="00647485"/>
    <w:rsid w:val="006500B7"/>
    <w:rsid w:val="00657BA0"/>
    <w:rsid w:val="00660E3B"/>
    <w:rsid w:val="00661526"/>
    <w:rsid w:val="0066450D"/>
    <w:rsid w:val="0066616A"/>
    <w:rsid w:val="00672822"/>
    <w:rsid w:val="00672CC9"/>
    <w:rsid w:val="00672DAD"/>
    <w:rsid w:val="00673352"/>
    <w:rsid w:val="006766F8"/>
    <w:rsid w:val="00680613"/>
    <w:rsid w:val="0068607A"/>
    <w:rsid w:val="00686BFA"/>
    <w:rsid w:val="00687B6E"/>
    <w:rsid w:val="0069083F"/>
    <w:rsid w:val="00694431"/>
    <w:rsid w:val="006A1096"/>
    <w:rsid w:val="006A1689"/>
    <w:rsid w:val="006B0124"/>
    <w:rsid w:val="006B2F24"/>
    <w:rsid w:val="006B338F"/>
    <w:rsid w:val="006B34FE"/>
    <w:rsid w:val="006C253F"/>
    <w:rsid w:val="006C3433"/>
    <w:rsid w:val="006C4A96"/>
    <w:rsid w:val="006C4B75"/>
    <w:rsid w:val="006C5F06"/>
    <w:rsid w:val="006C7AD6"/>
    <w:rsid w:val="006D0C55"/>
    <w:rsid w:val="006D2D92"/>
    <w:rsid w:val="006D3111"/>
    <w:rsid w:val="006D664F"/>
    <w:rsid w:val="006E0097"/>
    <w:rsid w:val="006E20EA"/>
    <w:rsid w:val="006E49FF"/>
    <w:rsid w:val="006F169C"/>
    <w:rsid w:val="006F398B"/>
    <w:rsid w:val="006F3CD5"/>
    <w:rsid w:val="00701EB6"/>
    <w:rsid w:val="00705192"/>
    <w:rsid w:val="00706306"/>
    <w:rsid w:val="007077FD"/>
    <w:rsid w:val="00722175"/>
    <w:rsid w:val="0072446C"/>
    <w:rsid w:val="00725CB1"/>
    <w:rsid w:val="00726423"/>
    <w:rsid w:val="00726768"/>
    <w:rsid w:val="007323EB"/>
    <w:rsid w:val="00733188"/>
    <w:rsid w:val="007361EE"/>
    <w:rsid w:val="00741F71"/>
    <w:rsid w:val="00742809"/>
    <w:rsid w:val="00746FBE"/>
    <w:rsid w:val="007504FF"/>
    <w:rsid w:val="00754E9F"/>
    <w:rsid w:val="00760464"/>
    <w:rsid w:val="00761708"/>
    <w:rsid w:val="00762139"/>
    <w:rsid w:val="007642E6"/>
    <w:rsid w:val="00764969"/>
    <w:rsid w:val="00770E57"/>
    <w:rsid w:val="00771BF5"/>
    <w:rsid w:val="007727DF"/>
    <w:rsid w:val="00773955"/>
    <w:rsid w:val="00776483"/>
    <w:rsid w:val="0077747E"/>
    <w:rsid w:val="007779B8"/>
    <w:rsid w:val="00777A6A"/>
    <w:rsid w:val="00777FF4"/>
    <w:rsid w:val="00781B4C"/>
    <w:rsid w:val="00784538"/>
    <w:rsid w:val="00784C27"/>
    <w:rsid w:val="00784D63"/>
    <w:rsid w:val="007862DA"/>
    <w:rsid w:val="00787394"/>
    <w:rsid w:val="007906A3"/>
    <w:rsid w:val="00793543"/>
    <w:rsid w:val="007968B5"/>
    <w:rsid w:val="007A44EE"/>
    <w:rsid w:val="007A6B2E"/>
    <w:rsid w:val="007A7BB4"/>
    <w:rsid w:val="007B15A2"/>
    <w:rsid w:val="007B1A80"/>
    <w:rsid w:val="007B344F"/>
    <w:rsid w:val="007C12E3"/>
    <w:rsid w:val="007C4599"/>
    <w:rsid w:val="007C68A8"/>
    <w:rsid w:val="007C7BD1"/>
    <w:rsid w:val="007D4027"/>
    <w:rsid w:val="007D488F"/>
    <w:rsid w:val="007D4DC0"/>
    <w:rsid w:val="007D5B5F"/>
    <w:rsid w:val="007D74A0"/>
    <w:rsid w:val="007E1F5E"/>
    <w:rsid w:val="007E7810"/>
    <w:rsid w:val="007F1E2D"/>
    <w:rsid w:val="007F24A0"/>
    <w:rsid w:val="007F44F7"/>
    <w:rsid w:val="007F6412"/>
    <w:rsid w:val="008021AC"/>
    <w:rsid w:val="008035C8"/>
    <w:rsid w:val="00803D0D"/>
    <w:rsid w:val="00807DE7"/>
    <w:rsid w:val="008116E2"/>
    <w:rsid w:val="00812108"/>
    <w:rsid w:val="00814626"/>
    <w:rsid w:val="00825B4B"/>
    <w:rsid w:val="008274A7"/>
    <w:rsid w:val="008279AC"/>
    <w:rsid w:val="00830539"/>
    <w:rsid w:val="00831B0B"/>
    <w:rsid w:val="00831C10"/>
    <w:rsid w:val="00834A60"/>
    <w:rsid w:val="0083503F"/>
    <w:rsid w:val="00835418"/>
    <w:rsid w:val="00835884"/>
    <w:rsid w:val="008372FB"/>
    <w:rsid w:val="00841A8B"/>
    <w:rsid w:val="00841D37"/>
    <w:rsid w:val="00844EC9"/>
    <w:rsid w:val="008450F9"/>
    <w:rsid w:val="00845171"/>
    <w:rsid w:val="00845257"/>
    <w:rsid w:val="00845BE7"/>
    <w:rsid w:val="0084746D"/>
    <w:rsid w:val="00847F3F"/>
    <w:rsid w:val="00860B84"/>
    <w:rsid w:val="0086352F"/>
    <w:rsid w:val="00863B79"/>
    <w:rsid w:val="00863E06"/>
    <w:rsid w:val="00865488"/>
    <w:rsid w:val="0086642A"/>
    <w:rsid w:val="00867A79"/>
    <w:rsid w:val="00877D08"/>
    <w:rsid w:val="00881DC5"/>
    <w:rsid w:val="00881ED5"/>
    <w:rsid w:val="00883BBD"/>
    <w:rsid w:val="00884785"/>
    <w:rsid w:val="00892546"/>
    <w:rsid w:val="00894097"/>
    <w:rsid w:val="008949D0"/>
    <w:rsid w:val="00895ED4"/>
    <w:rsid w:val="00896D12"/>
    <w:rsid w:val="008A2D33"/>
    <w:rsid w:val="008A4C5D"/>
    <w:rsid w:val="008A590D"/>
    <w:rsid w:val="008B1426"/>
    <w:rsid w:val="008B166C"/>
    <w:rsid w:val="008B2CAA"/>
    <w:rsid w:val="008B35A9"/>
    <w:rsid w:val="008B56DC"/>
    <w:rsid w:val="008C0B6B"/>
    <w:rsid w:val="008D2909"/>
    <w:rsid w:val="008D614E"/>
    <w:rsid w:val="008D645A"/>
    <w:rsid w:val="008E007A"/>
    <w:rsid w:val="008E0305"/>
    <w:rsid w:val="008E1A42"/>
    <w:rsid w:val="008E30A4"/>
    <w:rsid w:val="008E4F4D"/>
    <w:rsid w:val="008F0A5D"/>
    <w:rsid w:val="008F1E12"/>
    <w:rsid w:val="0090030C"/>
    <w:rsid w:val="00904C89"/>
    <w:rsid w:val="00904D04"/>
    <w:rsid w:val="009152EF"/>
    <w:rsid w:val="00915FB8"/>
    <w:rsid w:val="00916406"/>
    <w:rsid w:val="00916AEB"/>
    <w:rsid w:val="00916E5C"/>
    <w:rsid w:val="00920926"/>
    <w:rsid w:val="0092425B"/>
    <w:rsid w:val="00925249"/>
    <w:rsid w:val="009320DE"/>
    <w:rsid w:val="00932D91"/>
    <w:rsid w:val="0093379E"/>
    <w:rsid w:val="00934164"/>
    <w:rsid w:val="009347A3"/>
    <w:rsid w:val="00936E35"/>
    <w:rsid w:val="009374C2"/>
    <w:rsid w:val="009404FE"/>
    <w:rsid w:val="00941C10"/>
    <w:rsid w:val="00943049"/>
    <w:rsid w:val="00944407"/>
    <w:rsid w:val="00946A8B"/>
    <w:rsid w:val="00961B62"/>
    <w:rsid w:val="00963A97"/>
    <w:rsid w:val="00963C17"/>
    <w:rsid w:val="00965C2A"/>
    <w:rsid w:val="00971E34"/>
    <w:rsid w:val="00974F0F"/>
    <w:rsid w:val="009777AA"/>
    <w:rsid w:val="0098148A"/>
    <w:rsid w:val="00983209"/>
    <w:rsid w:val="00983B12"/>
    <w:rsid w:val="00986B8F"/>
    <w:rsid w:val="00993B01"/>
    <w:rsid w:val="009A05E2"/>
    <w:rsid w:val="009A44F8"/>
    <w:rsid w:val="009A57B4"/>
    <w:rsid w:val="009B170A"/>
    <w:rsid w:val="009B68F3"/>
    <w:rsid w:val="009C02E2"/>
    <w:rsid w:val="009C46B4"/>
    <w:rsid w:val="009C46C7"/>
    <w:rsid w:val="009D2CF6"/>
    <w:rsid w:val="009D63DD"/>
    <w:rsid w:val="009D716C"/>
    <w:rsid w:val="009E063F"/>
    <w:rsid w:val="009E1745"/>
    <w:rsid w:val="009E3E06"/>
    <w:rsid w:val="009E62D8"/>
    <w:rsid w:val="009E7BF9"/>
    <w:rsid w:val="009F2671"/>
    <w:rsid w:val="009F3949"/>
    <w:rsid w:val="009F6E87"/>
    <w:rsid w:val="009F7A61"/>
    <w:rsid w:val="009F7AF9"/>
    <w:rsid w:val="00A011F0"/>
    <w:rsid w:val="00A04698"/>
    <w:rsid w:val="00A07E71"/>
    <w:rsid w:val="00A1035D"/>
    <w:rsid w:val="00A10E22"/>
    <w:rsid w:val="00A141E1"/>
    <w:rsid w:val="00A17628"/>
    <w:rsid w:val="00A177B9"/>
    <w:rsid w:val="00A2169E"/>
    <w:rsid w:val="00A21D7E"/>
    <w:rsid w:val="00A2403F"/>
    <w:rsid w:val="00A24508"/>
    <w:rsid w:val="00A26F1C"/>
    <w:rsid w:val="00A27650"/>
    <w:rsid w:val="00A30649"/>
    <w:rsid w:val="00A335F6"/>
    <w:rsid w:val="00A347DF"/>
    <w:rsid w:val="00A361DB"/>
    <w:rsid w:val="00A40954"/>
    <w:rsid w:val="00A442D6"/>
    <w:rsid w:val="00A44E1D"/>
    <w:rsid w:val="00A47A9E"/>
    <w:rsid w:val="00A504E4"/>
    <w:rsid w:val="00A50904"/>
    <w:rsid w:val="00A52B05"/>
    <w:rsid w:val="00A53AFF"/>
    <w:rsid w:val="00A600D8"/>
    <w:rsid w:val="00A61129"/>
    <w:rsid w:val="00A6304D"/>
    <w:rsid w:val="00A639F5"/>
    <w:rsid w:val="00A65E2B"/>
    <w:rsid w:val="00A65FB5"/>
    <w:rsid w:val="00A67E8D"/>
    <w:rsid w:val="00A70146"/>
    <w:rsid w:val="00A70347"/>
    <w:rsid w:val="00A72EEC"/>
    <w:rsid w:val="00A74CC8"/>
    <w:rsid w:val="00A75871"/>
    <w:rsid w:val="00A76B4D"/>
    <w:rsid w:val="00A76E8D"/>
    <w:rsid w:val="00A8215C"/>
    <w:rsid w:val="00A83EE0"/>
    <w:rsid w:val="00A867AC"/>
    <w:rsid w:val="00A86C4C"/>
    <w:rsid w:val="00A87DF8"/>
    <w:rsid w:val="00A933A2"/>
    <w:rsid w:val="00A9538A"/>
    <w:rsid w:val="00A97102"/>
    <w:rsid w:val="00AB16F0"/>
    <w:rsid w:val="00AB61A2"/>
    <w:rsid w:val="00AB6F38"/>
    <w:rsid w:val="00AC3372"/>
    <w:rsid w:val="00AC45E4"/>
    <w:rsid w:val="00AD0232"/>
    <w:rsid w:val="00AD4393"/>
    <w:rsid w:val="00AD5015"/>
    <w:rsid w:val="00AD5310"/>
    <w:rsid w:val="00AD673D"/>
    <w:rsid w:val="00AD70C4"/>
    <w:rsid w:val="00AE2234"/>
    <w:rsid w:val="00AE390F"/>
    <w:rsid w:val="00AE5AA3"/>
    <w:rsid w:val="00AF043E"/>
    <w:rsid w:val="00AF1C30"/>
    <w:rsid w:val="00AF3279"/>
    <w:rsid w:val="00AF5E41"/>
    <w:rsid w:val="00AF7893"/>
    <w:rsid w:val="00B01621"/>
    <w:rsid w:val="00B03A0F"/>
    <w:rsid w:val="00B056C9"/>
    <w:rsid w:val="00B05788"/>
    <w:rsid w:val="00B069E9"/>
    <w:rsid w:val="00B10FB5"/>
    <w:rsid w:val="00B14091"/>
    <w:rsid w:val="00B143A0"/>
    <w:rsid w:val="00B14FB2"/>
    <w:rsid w:val="00B17B0E"/>
    <w:rsid w:val="00B2626A"/>
    <w:rsid w:val="00B27EF4"/>
    <w:rsid w:val="00B3703E"/>
    <w:rsid w:val="00B37274"/>
    <w:rsid w:val="00B37ECF"/>
    <w:rsid w:val="00B40441"/>
    <w:rsid w:val="00B4303D"/>
    <w:rsid w:val="00B46AC5"/>
    <w:rsid w:val="00B47E1E"/>
    <w:rsid w:val="00B5335E"/>
    <w:rsid w:val="00B57C8D"/>
    <w:rsid w:val="00B6760A"/>
    <w:rsid w:val="00B67D20"/>
    <w:rsid w:val="00B70A32"/>
    <w:rsid w:val="00B77832"/>
    <w:rsid w:val="00B84843"/>
    <w:rsid w:val="00B901C5"/>
    <w:rsid w:val="00B9299D"/>
    <w:rsid w:val="00B93BC8"/>
    <w:rsid w:val="00B94133"/>
    <w:rsid w:val="00B96D4E"/>
    <w:rsid w:val="00B96FDD"/>
    <w:rsid w:val="00B9753A"/>
    <w:rsid w:val="00B976D9"/>
    <w:rsid w:val="00B97B85"/>
    <w:rsid w:val="00BA5D51"/>
    <w:rsid w:val="00BA7A85"/>
    <w:rsid w:val="00BB4367"/>
    <w:rsid w:val="00BB4535"/>
    <w:rsid w:val="00BB4666"/>
    <w:rsid w:val="00BB6F7D"/>
    <w:rsid w:val="00BB7852"/>
    <w:rsid w:val="00BC03AC"/>
    <w:rsid w:val="00BC17D6"/>
    <w:rsid w:val="00BC6CE1"/>
    <w:rsid w:val="00BC77C7"/>
    <w:rsid w:val="00BD0FA3"/>
    <w:rsid w:val="00BD234F"/>
    <w:rsid w:val="00BD28C4"/>
    <w:rsid w:val="00BD4DF2"/>
    <w:rsid w:val="00BD4F43"/>
    <w:rsid w:val="00BD745E"/>
    <w:rsid w:val="00BE0869"/>
    <w:rsid w:val="00BE217D"/>
    <w:rsid w:val="00BE5459"/>
    <w:rsid w:val="00BE5782"/>
    <w:rsid w:val="00BE5E63"/>
    <w:rsid w:val="00BE6B64"/>
    <w:rsid w:val="00BE7282"/>
    <w:rsid w:val="00BE7D20"/>
    <w:rsid w:val="00BF109D"/>
    <w:rsid w:val="00BF26CC"/>
    <w:rsid w:val="00BF4466"/>
    <w:rsid w:val="00BF459A"/>
    <w:rsid w:val="00BF5BB6"/>
    <w:rsid w:val="00C02424"/>
    <w:rsid w:val="00C04528"/>
    <w:rsid w:val="00C05871"/>
    <w:rsid w:val="00C05F36"/>
    <w:rsid w:val="00C104E5"/>
    <w:rsid w:val="00C12869"/>
    <w:rsid w:val="00C12A4D"/>
    <w:rsid w:val="00C14D4C"/>
    <w:rsid w:val="00C15F0D"/>
    <w:rsid w:val="00C160F9"/>
    <w:rsid w:val="00C167E3"/>
    <w:rsid w:val="00C25B4D"/>
    <w:rsid w:val="00C2642E"/>
    <w:rsid w:val="00C30CDA"/>
    <w:rsid w:val="00C34737"/>
    <w:rsid w:val="00C34D01"/>
    <w:rsid w:val="00C34F17"/>
    <w:rsid w:val="00C3770C"/>
    <w:rsid w:val="00C4008D"/>
    <w:rsid w:val="00C40D81"/>
    <w:rsid w:val="00C45982"/>
    <w:rsid w:val="00C46BCA"/>
    <w:rsid w:val="00C470A8"/>
    <w:rsid w:val="00C51C85"/>
    <w:rsid w:val="00C52A54"/>
    <w:rsid w:val="00C55BCB"/>
    <w:rsid w:val="00C619FE"/>
    <w:rsid w:val="00C6210E"/>
    <w:rsid w:val="00C639AC"/>
    <w:rsid w:val="00C64C85"/>
    <w:rsid w:val="00C72AF5"/>
    <w:rsid w:val="00C73043"/>
    <w:rsid w:val="00C745F2"/>
    <w:rsid w:val="00C753A1"/>
    <w:rsid w:val="00C77AF1"/>
    <w:rsid w:val="00C83EF4"/>
    <w:rsid w:val="00C856BE"/>
    <w:rsid w:val="00C85A40"/>
    <w:rsid w:val="00C8720E"/>
    <w:rsid w:val="00C9310F"/>
    <w:rsid w:val="00C94DE0"/>
    <w:rsid w:val="00C9569D"/>
    <w:rsid w:val="00CA7D5C"/>
    <w:rsid w:val="00CB5B6E"/>
    <w:rsid w:val="00CB6D51"/>
    <w:rsid w:val="00CC03F7"/>
    <w:rsid w:val="00CC1AFE"/>
    <w:rsid w:val="00CC2B15"/>
    <w:rsid w:val="00CC5D18"/>
    <w:rsid w:val="00CC7592"/>
    <w:rsid w:val="00CE0FF5"/>
    <w:rsid w:val="00CE291A"/>
    <w:rsid w:val="00CE6A92"/>
    <w:rsid w:val="00CE7C14"/>
    <w:rsid w:val="00CF77AF"/>
    <w:rsid w:val="00CF7E2B"/>
    <w:rsid w:val="00D01E25"/>
    <w:rsid w:val="00D02A7E"/>
    <w:rsid w:val="00D02B13"/>
    <w:rsid w:val="00D03378"/>
    <w:rsid w:val="00D060B2"/>
    <w:rsid w:val="00D06989"/>
    <w:rsid w:val="00D1269E"/>
    <w:rsid w:val="00D14754"/>
    <w:rsid w:val="00D17B9F"/>
    <w:rsid w:val="00D17CEE"/>
    <w:rsid w:val="00D20C7A"/>
    <w:rsid w:val="00D212D6"/>
    <w:rsid w:val="00D2281C"/>
    <w:rsid w:val="00D2504B"/>
    <w:rsid w:val="00D25D63"/>
    <w:rsid w:val="00D3150F"/>
    <w:rsid w:val="00D31FD2"/>
    <w:rsid w:val="00D330F6"/>
    <w:rsid w:val="00D34A83"/>
    <w:rsid w:val="00D35BC1"/>
    <w:rsid w:val="00D362A5"/>
    <w:rsid w:val="00D368E0"/>
    <w:rsid w:val="00D36D9A"/>
    <w:rsid w:val="00D421FB"/>
    <w:rsid w:val="00D42598"/>
    <w:rsid w:val="00D4655B"/>
    <w:rsid w:val="00D47173"/>
    <w:rsid w:val="00D47B62"/>
    <w:rsid w:val="00D513B1"/>
    <w:rsid w:val="00D513F8"/>
    <w:rsid w:val="00D55CD4"/>
    <w:rsid w:val="00D57337"/>
    <w:rsid w:val="00D65B1E"/>
    <w:rsid w:val="00D71D34"/>
    <w:rsid w:val="00D72C9B"/>
    <w:rsid w:val="00D7308F"/>
    <w:rsid w:val="00D75545"/>
    <w:rsid w:val="00D76625"/>
    <w:rsid w:val="00D7789C"/>
    <w:rsid w:val="00D81BEF"/>
    <w:rsid w:val="00D83A75"/>
    <w:rsid w:val="00D859FF"/>
    <w:rsid w:val="00D85A70"/>
    <w:rsid w:val="00D86123"/>
    <w:rsid w:val="00D9045D"/>
    <w:rsid w:val="00D9354B"/>
    <w:rsid w:val="00D95C17"/>
    <w:rsid w:val="00DA0E93"/>
    <w:rsid w:val="00DA5604"/>
    <w:rsid w:val="00DA72C9"/>
    <w:rsid w:val="00DB0006"/>
    <w:rsid w:val="00DB12B4"/>
    <w:rsid w:val="00DB23EC"/>
    <w:rsid w:val="00DB362E"/>
    <w:rsid w:val="00DB6E62"/>
    <w:rsid w:val="00DC10D5"/>
    <w:rsid w:val="00DC14B5"/>
    <w:rsid w:val="00DC1C36"/>
    <w:rsid w:val="00DC2794"/>
    <w:rsid w:val="00DC3114"/>
    <w:rsid w:val="00DC5DAA"/>
    <w:rsid w:val="00DD0D4D"/>
    <w:rsid w:val="00DD1C77"/>
    <w:rsid w:val="00DD679A"/>
    <w:rsid w:val="00DD7D6D"/>
    <w:rsid w:val="00DE2D71"/>
    <w:rsid w:val="00DE2FDE"/>
    <w:rsid w:val="00DE32D3"/>
    <w:rsid w:val="00DE6BF0"/>
    <w:rsid w:val="00DF15EC"/>
    <w:rsid w:val="00DF262B"/>
    <w:rsid w:val="00DF2FF6"/>
    <w:rsid w:val="00DF3B76"/>
    <w:rsid w:val="00DF3CEC"/>
    <w:rsid w:val="00DF6BB6"/>
    <w:rsid w:val="00E0002E"/>
    <w:rsid w:val="00E028DF"/>
    <w:rsid w:val="00E03E22"/>
    <w:rsid w:val="00E10D26"/>
    <w:rsid w:val="00E10FD3"/>
    <w:rsid w:val="00E113F1"/>
    <w:rsid w:val="00E12E13"/>
    <w:rsid w:val="00E1311D"/>
    <w:rsid w:val="00E13588"/>
    <w:rsid w:val="00E13BEF"/>
    <w:rsid w:val="00E17B7C"/>
    <w:rsid w:val="00E17F8B"/>
    <w:rsid w:val="00E2010F"/>
    <w:rsid w:val="00E22AFD"/>
    <w:rsid w:val="00E24D34"/>
    <w:rsid w:val="00E25F3E"/>
    <w:rsid w:val="00E26A25"/>
    <w:rsid w:val="00E30203"/>
    <w:rsid w:val="00E308EC"/>
    <w:rsid w:val="00E333C3"/>
    <w:rsid w:val="00E34C93"/>
    <w:rsid w:val="00E3680B"/>
    <w:rsid w:val="00E4042E"/>
    <w:rsid w:val="00E45673"/>
    <w:rsid w:val="00E45DA7"/>
    <w:rsid w:val="00E47D11"/>
    <w:rsid w:val="00E50EFA"/>
    <w:rsid w:val="00E51C5C"/>
    <w:rsid w:val="00E53E15"/>
    <w:rsid w:val="00E54304"/>
    <w:rsid w:val="00E57952"/>
    <w:rsid w:val="00E617E4"/>
    <w:rsid w:val="00E6373D"/>
    <w:rsid w:val="00E647A0"/>
    <w:rsid w:val="00E705A3"/>
    <w:rsid w:val="00E71431"/>
    <w:rsid w:val="00E718BA"/>
    <w:rsid w:val="00E71A8F"/>
    <w:rsid w:val="00E7522F"/>
    <w:rsid w:val="00E75CD7"/>
    <w:rsid w:val="00E76204"/>
    <w:rsid w:val="00E7745B"/>
    <w:rsid w:val="00E80594"/>
    <w:rsid w:val="00E83314"/>
    <w:rsid w:val="00E839F1"/>
    <w:rsid w:val="00E86837"/>
    <w:rsid w:val="00E86EF0"/>
    <w:rsid w:val="00E86F0D"/>
    <w:rsid w:val="00E944B2"/>
    <w:rsid w:val="00E94BD6"/>
    <w:rsid w:val="00E94D2B"/>
    <w:rsid w:val="00E953F7"/>
    <w:rsid w:val="00E95EFD"/>
    <w:rsid w:val="00E972CA"/>
    <w:rsid w:val="00EA019D"/>
    <w:rsid w:val="00EA0A24"/>
    <w:rsid w:val="00EA3458"/>
    <w:rsid w:val="00EA691F"/>
    <w:rsid w:val="00EA714E"/>
    <w:rsid w:val="00EA7705"/>
    <w:rsid w:val="00EB181C"/>
    <w:rsid w:val="00EB1ECF"/>
    <w:rsid w:val="00EB78A1"/>
    <w:rsid w:val="00EC22C9"/>
    <w:rsid w:val="00EC43C3"/>
    <w:rsid w:val="00ED2DA6"/>
    <w:rsid w:val="00ED68AF"/>
    <w:rsid w:val="00EE0FAF"/>
    <w:rsid w:val="00EE19BD"/>
    <w:rsid w:val="00EE246C"/>
    <w:rsid w:val="00EE298A"/>
    <w:rsid w:val="00EE2CDC"/>
    <w:rsid w:val="00EE6989"/>
    <w:rsid w:val="00EF2839"/>
    <w:rsid w:val="00EF38B6"/>
    <w:rsid w:val="00EF416F"/>
    <w:rsid w:val="00EF7C2D"/>
    <w:rsid w:val="00F02D56"/>
    <w:rsid w:val="00F03318"/>
    <w:rsid w:val="00F04606"/>
    <w:rsid w:val="00F05F8B"/>
    <w:rsid w:val="00F122A3"/>
    <w:rsid w:val="00F136DD"/>
    <w:rsid w:val="00F15163"/>
    <w:rsid w:val="00F15891"/>
    <w:rsid w:val="00F17621"/>
    <w:rsid w:val="00F207C9"/>
    <w:rsid w:val="00F26C15"/>
    <w:rsid w:val="00F3216F"/>
    <w:rsid w:val="00F374C8"/>
    <w:rsid w:val="00F378EF"/>
    <w:rsid w:val="00F42D00"/>
    <w:rsid w:val="00F42F8D"/>
    <w:rsid w:val="00F470F5"/>
    <w:rsid w:val="00F477EE"/>
    <w:rsid w:val="00F47D9A"/>
    <w:rsid w:val="00F47F8D"/>
    <w:rsid w:val="00F50EAF"/>
    <w:rsid w:val="00F51D81"/>
    <w:rsid w:val="00F526E6"/>
    <w:rsid w:val="00F572E4"/>
    <w:rsid w:val="00F63D81"/>
    <w:rsid w:val="00F63F2C"/>
    <w:rsid w:val="00F644C8"/>
    <w:rsid w:val="00F66447"/>
    <w:rsid w:val="00F66D6D"/>
    <w:rsid w:val="00F66DE0"/>
    <w:rsid w:val="00F773A7"/>
    <w:rsid w:val="00F80E9E"/>
    <w:rsid w:val="00F81019"/>
    <w:rsid w:val="00F811F4"/>
    <w:rsid w:val="00F81573"/>
    <w:rsid w:val="00F8358B"/>
    <w:rsid w:val="00F87332"/>
    <w:rsid w:val="00F9256F"/>
    <w:rsid w:val="00F94C6F"/>
    <w:rsid w:val="00F95728"/>
    <w:rsid w:val="00F9573A"/>
    <w:rsid w:val="00F96ECD"/>
    <w:rsid w:val="00FA040E"/>
    <w:rsid w:val="00FA2502"/>
    <w:rsid w:val="00FA5CF3"/>
    <w:rsid w:val="00FA64BB"/>
    <w:rsid w:val="00FB0D9D"/>
    <w:rsid w:val="00FB65D6"/>
    <w:rsid w:val="00FC0F27"/>
    <w:rsid w:val="00FC3384"/>
    <w:rsid w:val="00FC3C1D"/>
    <w:rsid w:val="00FC476B"/>
    <w:rsid w:val="00FD0D93"/>
    <w:rsid w:val="00FD388F"/>
    <w:rsid w:val="00FE1C0A"/>
    <w:rsid w:val="00FE4AAF"/>
    <w:rsid w:val="00FE56ED"/>
    <w:rsid w:val="00FE635F"/>
    <w:rsid w:val="00FF37D7"/>
    <w:rsid w:val="00FF42EF"/>
    <w:rsid w:val="00FF72DD"/>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3FE9F"/>
  <w15:chartTrackingRefBased/>
  <w15:docId w15:val="{7E9C9D1C-992E-4A8E-9A5B-290C2917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E5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B181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34712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47122"/>
    <w:pPr>
      <w:keepNext/>
      <w:keepLines/>
      <w:spacing w:before="40" w:line="276" w:lineRule="auto"/>
      <w:outlineLvl w:val="2"/>
    </w:pPr>
    <w:rPr>
      <w:rFonts w:asciiTheme="majorHAnsi" w:eastAsiaTheme="majorEastAsia" w:hAnsiTheme="majorHAnsi" w:cstheme="majorBidi"/>
      <w:color w:val="1F4D78" w:themeColor="accent1" w:themeShade="7F"/>
      <w:lang w:val="en-AU" w:eastAsia="en-AU"/>
    </w:rPr>
  </w:style>
  <w:style w:type="paragraph" w:styleId="Heading4">
    <w:name w:val="heading 4"/>
    <w:basedOn w:val="Normal"/>
    <w:next w:val="Normal"/>
    <w:link w:val="Heading4Char"/>
    <w:unhideWhenUsed/>
    <w:qFormat/>
    <w:rsid w:val="0034712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727DF"/>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7906A3"/>
    <w:pPr>
      <w:keepNext/>
      <w:jc w:val="both"/>
      <w:outlineLvl w:val="5"/>
    </w:pPr>
    <w:rPr>
      <w:rFonts w:ascii="Tahoma" w:eastAsia="Arial Unicode MS" w:hAnsi="Tahoma" w:cs="Tahoma"/>
      <w:b/>
      <w:bCs/>
      <w:sz w:val="20"/>
    </w:rPr>
  </w:style>
  <w:style w:type="paragraph" w:styleId="Heading7">
    <w:name w:val="heading 7"/>
    <w:basedOn w:val="Normal"/>
    <w:next w:val="Normal"/>
    <w:link w:val="Heading7Char"/>
    <w:qFormat/>
    <w:rsid w:val="007906A3"/>
    <w:pPr>
      <w:keepNext/>
      <w:jc w:val="both"/>
      <w:outlineLvl w:val="6"/>
    </w:pPr>
    <w:rPr>
      <w:rFonts w:ascii="Tahoma" w:hAnsi="Tahoma" w:cs="Tahoma"/>
      <w:b/>
      <w:bCs/>
      <w:color w:val="FF0000"/>
      <w:sz w:val="20"/>
    </w:rPr>
  </w:style>
  <w:style w:type="paragraph" w:styleId="Heading8">
    <w:name w:val="heading 8"/>
    <w:basedOn w:val="Normal"/>
    <w:next w:val="Normal"/>
    <w:link w:val="Heading8Char"/>
    <w:unhideWhenUsed/>
    <w:qFormat/>
    <w:rsid w:val="0063774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B35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6A3"/>
    <w:pPr>
      <w:tabs>
        <w:tab w:val="center" w:pos="4680"/>
        <w:tab w:val="right" w:pos="9360"/>
      </w:tabs>
    </w:pPr>
  </w:style>
  <w:style w:type="character" w:customStyle="1" w:styleId="HeaderChar">
    <w:name w:val="Header Char"/>
    <w:basedOn w:val="DefaultParagraphFont"/>
    <w:link w:val="Header"/>
    <w:uiPriority w:val="99"/>
    <w:rsid w:val="007906A3"/>
  </w:style>
  <w:style w:type="paragraph" w:styleId="Footer">
    <w:name w:val="footer"/>
    <w:basedOn w:val="Normal"/>
    <w:link w:val="FooterChar"/>
    <w:unhideWhenUsed/>
    <w:rsid w:val="007906A3"/>
    <w:pPr>
      <w:tabs>
        <w:tab w:val="center" w:pos="4680"/>
        <w:tab w:val="right" w:pos="9360"/>
      </w:tabs>
    </w:pPr>
  </w:style>
  <w:style w:type="character" w:customStyle="1" w:styleId="FooterChar">
    <w:name w:val="Footer Char"/>
    <w:basedOn w:val="DefaultParagraphFont"/>
    <w:link w:val="Footer"/>
    <w:rsid w:val="007906A3"/>
  </w:style>
  <w:style w:type="character" w:customStyle="1" w:styleId="Heading6Char">
    <w:name w:val="Heading 6 Char"/>
    <w:basedOn w:val="DefaultParagraphFont"/>
    <w:link w:val="Heading6"/>
    <w:rsid w:val="007906A3"/>
    <w:rPr>
      <w:rFonts w:ascii="Tahoma" w:eastAsia="Arial Unicode MS" w:hAnsi="Tahoma" w:cs="Tahoma"/>
      <w:b/>
      <w:bCs/>
      <w:sz w:val="20"/>
      <w:szCs w:val="24"/>
    </w:rPr>
  </w:style>
  <w:style w:type="character" w:customStyle="1" w:styleId="Heading7Char">
    <w:name w:val="Heading 7 Char"/>
    <w:basedOn w:val="DefaultParagraphFont"/>
    <w:link w:val="Heading7"/>
    <w:rsid w:val="007906A3"/>
    <w:rPr>
      <w:rFonts w:ascii="Tahoma" w:eastAsia="Times New Roman" w:hAnsi="Tahoma" w:cs="Tahoma"/>
      <w:b/>
      <w:bCs/>
      <w:color w:val="FF0000"/>
      <w:sz w:val="20"/>
      <w:szCs w:val="24"/>
    </w:rPr>
  </w:style>
  <w:style w:type="paragraph" w:styleId="BodyText">
    <w:name w:val="Body Text"/>
    <w:basedOn w:val="Normal"/>
    <w:link w:val="BodyTextChar"/>
    <w:rsid w:val="007906A3"/>
    <w:pPr>
      <w:jc w:val="both"/>
    </w:pPr>
    <w:rPr>
      <w:rFonts w:ascii="Arial" w:hAnsi="Arial" w:cs="Arial"/>
      <w:b/>
      <w:bCs/>
      <w:color w:val="000000"/>
      <w:sz w:val="20"/>
    </w:rPr>
  </w:style>
  <w:style w:type="character" w:customStyle="1" w:styleId="BodyTextChar">
    <w:name w:val="Body Text Char"/>
    <w:basedOn w:val="DefaultParagraphFont"/>
    <w:link w:val="BodyText"/>
    <w:rsid w:val="007906A3"/>
    <w:rPr>
      <w:rFonts w:ascii="Arial" w:eastAsia="Times New Roman" w:hAnsi="Arial" w:cs="Arial"/>
      <w:b/>
      <w:bCs/>
      <w:color w:val="000000"/>
      <w:sz w:val="20"/>
      <w:szCs w:val="24"/>
    </w:rPr>
  </w:style>
  <w:style w:type="paragraph" w:styleId="ListParagraph">
    <w:name w:val="List Paragraph"/>
    <w:aliases w:val="Bullet List,DB1,B - Text Bullet L1,d_bodyb,Citation List,본문(내용),List Paragraph (numbered (a)),AB List 1,Bullet Points,List Paragraph1,ProcessA,References,Source,List ParaN,UEDAŞ Bullet,abc siralı,Use Case List Paragraph,Heading2"/>
    <w:basedOn w:val="Normal"/>
    <w:link w:val="ListParagraphChar"/>
    <w:uiPriority w:val="34"/>
    <w:qFormat/>
    <w:rsid w:val="007906A3"/>
    <w:pPr>
      <w:spacing w:after="200" w:line="276" w:lineRule="auto"/>
      <w:ind w:left="720"/>
      <w:contextualSpacing/>
    </w:pPr>
    <w:rPr>
      <w:rFonts w:ascii="Calibri" w:eastAsia="Calibri" w:hAnsi="Calibri"/>
      <w:sz w:val="22"/>
      <w:szCs w:val="22"/>
      <w:lang w:val="en-AU"/>
    </w:rPr>
  </w:style>
  <w:style w:type="paragraph" w:styleId="NormalWeb">
    <w:name w:val="Normal (Web)"/>
    <w:basedOn w:val="Normal"/>
    <w:uiPriority w:val="99"/>
    <w:unhideWhenUsed/>
    <w:qFormat/>
    <w:rsid w:val="007906A3"/>
    <w:rPr>
      <w:rFonts w:eastAsia="Calibri"/>
    </w:rPr>
  </w:style>
  <w:style w:type="paragraph" w:customStyle="1" w:styleId="Default">
    <w:name w:val="Default"/>
    <w:rsid w:val="0057189F"/>
    <w:pPr>
      <w:autoSpaceDE w:val="0"/>
      <w:autoSpaceDN w:val="0"/>
      <w:adjustRightInd w:val="0"/>
      <w:spacing w:after="0" w:line="240" w:lineRule="auto"/>
    </w:pPr>
    <w:rPr>
      <w:rFonts w:ascii="Arial" w:eastAsia="Calibri" w:hAnsi="Arial" w:cs="Arial"/>
      <w:color w:val="000000"/>
      <w:sz w:val="24"/>
      <w:szCs w:val="24"/>
    </w:rPr>
  </w:style>
  <w:style w:type="paragraph" w:styleId="BodyTextIndent">
    <w:name w:val="Body Text Indent"/>
    <w:basedOn w:val="Normal"/>
    <w:link w:val="BodyTextIndentChar"/>
    <w:uiPriority w:val="99"/>
    <w:unhideWhenUsed/>
    <w:rsid w:val="00437F9F"/>
    <w:pPr>
      <w:spacing w:after="120"/>
      <w:ind w:left="360"/>
    </w:pPr>
  </w:style>
  <w:style w:type="character" w:customStyle="1" w:styleId="BodyTextIndentChar">
    <w:name w:val="Body Text Indent Char"/>
    <w:basedOn w:val="DefaultParagraphFont"/>
    <w:link w:val="BodyTextIndent"/>
    <w:uiPriority w:val="99"/>
    <w:rsid w:val="00437F9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86F0D"/>
    <w:rPr>
      <w:color w:val="0000FF"/>
      <w:u w:val="single"/>
    </w:rPr>
  </w:style>
  <w:style w:type="character" w:customStyle="1" w:styleId="Heading2Char">
    <w:name w:val="Heading 2 Char"/>
    <w:basedOn w:val="DefaultParagraphFont"/>
    <w:link w:val="Heading2"/>
    <w:rsid w:val="0034712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47122"/>
    <w:rPr>
      <w:rFonts w:asciiTheme="majorHAnsi" w:eastAsiaTheme="majorEastAsia" w:hAnsiTheme="majorHAnsi" w:cstheme="majorBidi"/>
      <w:i/>
      <w:iCs/>
      <w:color w:val="2E74B5" w:themeColor="accent1" w:themeShade="BF"/>
      <w:sz w:val="24"/>
      <w:szCs w:val="24"/>
    </w:rPr>
  </w:style>
  <w:style w:type="character" w:customStyle="1" w:styleId="Heading3Char">
    <w:name w:val="Heading 3 Char"/>
    <w:basedOn w:val="DefaultParagraphFont"/>
    <w:link w:val="Heading3"/>
    <w:uiPriority w:val="9"/>
    <w:rsid w:val="00347122"/>
    <w:rPr>
      <w:rFonts w:asciiTheme="majorHAnsi" w:eastAsiaTheme="majorEastAsia" w:hAnsiTheme="majorHAnsi" w:cstheme="majorBidi"/>
      <w:color w:val="1F4D78" w:themeColor="accent1" w:themeShade="7F"/>
      <w:sz w:val="24"/>
      <w:szCs w:val="24"/>
      <w:lang w:val="en-AU" w:eastAsia="en-AU"/>
    </w:rPr>
  </w:style>
  <w:style w:type="paragraph" w:styleId="Caption">
    <w:name w:val="caption"/>
    <w:basedOn w:val="Normal"/>
    <w:next w:val="Normal"/>
    <w:unhideWhenUsed/>
    <w:qFormat/>
    <w:rsid w:val="00347122"/>
    <w:rPr>
      <w:rFonts w:ascii="Arial" w:hAnsi="Arial" w:cs="Arial"/>
      <w:b/>
      <w:bCs/>
      <w:sz w:val="20"/>
    </w:rPr>
  </w:style>
  <w:style w:type="paragraph" w:styleId="BodyText2">
    <w:name w:val="Body Text 2"/>
    <w:basedOn w:val="Normal"/>
    <w:link w:val="BodyText2Char"/>
    <w:rsid w:val="003431B5"/>
    <w:pPr>
      <w:spacing w:after="120" w:line="480" w:lineRule="auto"/>
    </w:pPr>
  </w:style>
  <w:style w:type="character" w:customStyle="1" w:styleId="BodyText2Char">
    <w:name w:val="Body Text 2 Char"/>
    <w:basedOn w:val="DefaultParagraphFont"/>
    <w:link w:val="BodyText2"/>
    <w:rsid w:val="003431B5"/>
    <w:rPr>
      <w:rFonts w:ascii="Times New Roman" w:eastAsia="Times New Roman" w:hAnsi="Times New Roman" w:cs="Times New Roman"/>
      <w:sz w:val="24"/>
      <w:szCs w:val="24"/>
    </w:rPr>
  </w:style>
  <w:style w:type="paragraph" w:styleId="BodyText3">
    <w:name w:val="Body Text 3"/>
    <w:basedOn w:val="Normal"/>
    <w:link w:val="BodyText3Char"/>
    <w:rsid w:val="003431B5"/>
    <w:pPr>
      <w:spacing w:after="120"/>
    </w:pPr>
    <w:rPr>
      <w:sz w:val="16"/>
      <w:szCs w:val="16"/>
      <w:lang w:val="x-none" w:eastAsia="x-none"/>
    </w:rPr>
  </w:style>
  <w:style w:type="character" w:customStyle="1" w:styleId="BodyText3Char">
    <w:name w:val="Body Text 3 Char"/>
    <w:basedOn w:val="DefaultParagraphFont"/>
    <w:link w:val="BodyText3"/>
    <w:rsid w:val="003431B5"/>
    <w:rPr>
      <w:rFonts w:ascii="Times New Roman" w:eastAsia="Times New Roman" w:hAnsi="Times New Roman" w:cs="Times New Roman"/>
      <w:sz w:val="16"/>
      <w:szCs w:val="16"/>
      <w:lang w:val="x-none" w:eastAsia="x-none"/>
    </w:rPr>
  </w:style>
  <w:style w:type="character" w:customStyle="1" w:styleId="Bodytext0">
    <w:name w:val="Body text_"/>
    <w:link w:val="BodyText51"/>
    <w:rsid w:val="003431B5"/>
    <w:rPr>
      <w:rFonts w:ascii="Arial" w:eastAsia="Arial" w:hAnsi="Arial" w:cs="Arial"/>
      <w:sz w:val="18"/>
      <w:szCs w:val="18"/>
      <w:shd w:val="clear" w:color="auto" w:fill="FFFFFF"/>
    </w:rPr>
  </w:style>
  <w:style w:type="paragraph" w:customStyle="1" w:styleId="BodyText51">
    <w:name w:val="Body Text51"/>
    <w:basedOn w:val="Normal"/>
    <w:link w:val="Bodytext0"/>
    <w:rsid w:val="003431B5"/>
    <w:pPr>
      <w:shd w:val="clear" w:color="auto" w:fill="FFFFFF"/>
      <w:spacing w:after="240" w:line="0" w:lineRule="atLeast"/>
      <w:ind w:hanging="720"/>
    </w:pPr>
    <w:rPr>
      <w:rFonts w:ascii="Arial" w:eastAsia="Arial" w:hAnsi="Arial" w:cs="Arial"/>
      <w:sz w:val="18"/>
      <w:szCs w:val="18"/>
    </w:rPr>
  </w:style>
  <w:style w:type="character" w:customStyle="1" w:styleId="BodyText32">
    <w:name w:val="Body Text32"/>
    <w:rsid w:val="003431B5"/>
    <w:rPr>
      <w:rFonts w:ascii="Arial" w:eastAsia="Arial" w:hAnsi="Arial" w:cs="Arial"/>
      <w:b w:val="0"/>
      <w:bCs w:val="0"/>
      <w:i w:val="0"/>
      <w:iCs w:val="0"/>
      <w:smallCaps w:val="0"/>
      <w:strike w:val="0"/>
      <w:spacing w:val="0"/>
      <w:sz w:val="18"/>
      <w:szCs w:val="18"/>
      <w:shd w:val="clear" w:color="auto" w:fill="FFFFFF"/>
    </w:rPr>
  </w:style>
  <w:style w:type="character" w:customStyle="1" w:styleId="BodyText36">
    <w:name w:val="Body Text36"/>
    <w:rsid w:val="003431B5"/>
    <w:rPr>
      <w:rFonts w:ascii="Arial" w:eastAsia="Arial" w:hAnsi="Arial" w:cs="Arial"/>
      <w:b w:val="0"/>
      <w:bCs w:val="0"/>
      <w:i w:val="0"/>
      <w:iCs w:val="0"/>
      <w:smallCaps w:val="0"/>
      <w:strike w:val="0"/>
      <w:spacing w:val="0"/>
      <w:sz w:val="18"/>
      <w:szCs w:val="18"/>
      <w:shd w:val="clear" w:color="auto" w:fill="FFFFFF"/>
    </w:rPr>
  </w:style>
  <w:style w:type="character" w:customStyle="1" w:styleId="ListParagraphChar">
    <w:name w:val="List Paragraph Char"/>
    <w:aliases w:val="Bullet List Char,DB1 Char,B - Text Bullet L1 Char,d_bodyb Char,Citation List Char,본문(내용) Char,List Paragraph (numbered (a)) Char,AB List 1 Char,Bullet Points Char,List Paragraph1 Char,ProcessA Char,References Char,Source Char"/>
    <w:basedOn w:val="DefaultParagraphFont"/>
    <w:link w:val="ListParagraph"/>
    <w:uiPriority w:val="34"/>
    <w:qFormat/>
    <w:locked/>
    <w:rsid w:val="00415B5E"/>
    <w:rPr>
      <w:rFonts w:ascii="Calibri" w:eastAsia="Calibri" w:hAnsi="Calibri" w:cs="Times New Roman"/>
      <w:lang w:val="en-AU"/>
    </w:rPr>
  </w:style>
  <w:style w:type="table" w:styleId="TableGrid">
    <w:name w:val="Table Grid"/>
    <w:basedOn w:val="TableNormal"/>
    <w:uiPriority w:val="39"/>
    <w:rsid w:val="00003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835884"/>
    <w:rPr>
      <w:rFonts w:eastAsiaTheme="minorHAnsi"/>
    </w:rPr>
  </w:style>
  <w:style w:type="character" w:customStyle="1" w:styleId="Heading1Char">
    <w:name w:val="Heading 1 Char"/>
    <w:basedOn w:val="DefaultParagraphFont"/>
    <w:link w:val="Heading1"/>
    <w:rsid w:val="00EB181C"/>
    <w:rPr>
      <w:rFonts w:asciiTheme="majorHAnsi" w:eastAsiaTheme="majorEastAsia" w:hAnsiTheme="majorHAnsi" w:cstheme="majorBidi"/>
      <w:color w:val="2E74B5" w:themeColor="accent1" w:themeShade="BF"/>
      <w:sz w:val="32"/>
      <w:szCs w:val="32"/>
    </w:rPr>
  </w:style>
  <w:style w:type="character" w:customStyle="1" w:styleId="Heading9Char">
    <w:name w:val="Heading 9 Char"/>
    <w:basedOn w:val="DefaultParagraphFont"/>
    <w:link w:val="Heading9"/>
    <w:uiPriority w:val="9"/>
    <w:semiHidden/>
    <w:rsid w:val="008B35A9"/>
    <w:rPr>
      <w:rFonts w:asciiTheme="majorHAnsi" w:eastAsiaTheme="majorEastAsia" w:hAnsiTheme="majorHAnsi" w:cstheme="majorBidi"/>
      <w:i/>
      <w:iCs/>
      <w:color w:val="272727" w:themeColor="text1" w:themeTint="D8"/>
      <w:sz w:val="21"/>
      <w:szCs w:val="21"/>
    </w:rPr>
  </w:style>
  <w:style w:type="paragraph" w:customStyle="1" w:styleId="TableParagraph">
    <w:name w:val="Table Paragraph"/>
    <w:basedOn w:val="Normal"/>
    <w:uiPriority w:val="1"/>
    <w:qFormat/>
    <w:rsid w:val="000E0F20"/>
    <w:pPr>
      <w:widowControl w:val="0"/>
      <w:autoSpaceDE w:val="0"/>
      <w:autoSpaceDN w:val="0"/>
    </w:pPr>
    <w:rPr>
      <w:rFonts w:ascii="Calibri" w:eastAsia="Calibri" w:hAnsi="Calibri" w:cs="Calibri"/>
      <w:sz w:val="22"/>
      <w:szCs w:val="22"/>
      <w:lang w:bidi="en-US"/>
    </w:rPr>
  </w:style>
  <w:style w:type="table" w:customStyle="1" w:styleId="TableGrid1">
    <w:name w:val="Table Grid1"/>
    <w:basedOn w:val="TableNormal"/>
    <w:next w:val="TableGrid"/>
    <w:uiPriority w:val="59"/>
    <w:rsid w:val="009B170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CC03F7"/>
    <w:rPr>
      <w:rFonts w:ascii="CIDFont+F1" w:hAnsi="CIDFont+F1" w:hint="default"/>
      <w:b/>
      <w:bCs/>
      <w:i w:val="0"/>
      <w:iCs w:val="0"/>
      <w:color w:val="000000"/>
      <w:sz w:val="20"/>
      <w:szCs w:val="20"/>
    </w:rPr>
  </w:style>
  <w:style w:type="character" w:customStyle="1" w:styleId="Heading8Char">
    <w:name w:val="Heading 8 Char"/>
    <w:basedOn w:val="DefaultParagraphFont"/>
    <w:link w:val="Heading8"/>
    <w:rsid w:val="0063774F"/>
    <w:rPr>
      <w:rFonts w:asciiTheme="majorHAnsi" w:eastAsiaTheme="majorEastAsia" w:hAnsiTheme="majorHAnsi" w:cstheme="majorBidi"/>
      <w:color w:val="272727" w:themeColor="text1" w:themeTint="D8"/>
      <w:sz w:val="21"/>
      <w:szCs w:val="21"/>
    </w:rPr>
  </w:style>
  <w:style w:type="paragraph" w:styleId="NoSpacing">
    <w:name w:val="No Spacing"/>
    <w:uiPriority w:val="1"/>
    <w:qFormat/>
    <w:rsid w:val="00A600D8"/>
    <w:pPr>
      <w:spacing w:after="0" w:line="240" w:lineRule="auto"/>
    </w:pPr>
    <w:rPr>
      <w:rFonts w:eastAsiaTheme="minorEastAsia"/>
    </w:rPr>
  </w:style>
  <w:style w:type="paragraph" w:styleId="BalloonText">
    <w:name w:val="Balloon Text"/>
    <w:basedOn w:val="Normal"/>
    <w:link w:val="BalloonTextChar"/>
    <w:uiPriority w:val="99"/>
    <w:semiHidden/>
    <w:unhideWhenUsed/>
    <w:rsid w:val="00D330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0F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330F6"/>
    <w:rPr>
      <w:color w:val="954F72"/>
      <w:u w:val="single"/>
    </w:rPr>
  </w:style>
  <w:style w:type="paragraph" w:customStyle="1" w:styleId="xl67">
    <w:name w:val="xl67"/>
    <w:basedOn w:val="Normal"/>
    <w:rsid w:val="00D330F6"/>
    <w:pPr>
      <w:spacing w:before="100" w:beforeAutospacing="1" w:after="100" w:afterAutospacing="1"/>
      <w:textAlignment w:val="center"/>
    </w:pPr>
  </w:style>
  <w:style w:type="paragraph" w:customStyle="1" w:styleId="xl68">
    <w:name w:val="xl68"/>
    <w:basedOn w:val="Normal"/>
    <w:rsid w:val="00D330F6"/>
    <w:pPr>
      <w:spacing w:before="100" w:beforeAutospacing="1" w:after="100" w:afterAutospacing="1"/>
      <w:jc w:val="center"/>
      <w:textAlignment w:val="center"/>
    </w:pPr>
    <w:rPr>
      <w:b/>
      <w:bCs/>
      <w:color w:val="FFFFFF"/>
    </w:rPr>
  </w:style>
  <w:style w:type="paragraph" w:customStyle="1" w:styleId="xl69">
    <w:name w:val="xl69"/>
    <w:basedOn w:val="Normal"/>
    <w:rsid w:val="00D330F6"/>
    <w:pPr>
      <w:spacing w:before="100" w:beforeAutospacing="1" w:after="100" w:afterAutospacing="1"/>
      <w:jc w:val="center"/>
      <w:textAlignment w:val="center"/>
    </w:pPr>
  </w:style>
  <w:style w:type="paragraph" w:customStyle="1" w:styleId="xl70">
    <w:name w:val="xl70"/>
    <w:basedOn w:val="Normal"/>
    <w:rsid w:val="00D330F6"/>
    <w:pPr>
      <w:spacing w:before="100" w:beforeAutospacing="1" w:after="100" w:afterAutospacing="1"/>
      <w:textAlignment w:val="center"/>
    </w:pPr>
  </w:style>
  <w:style w:type="paragraph" w:customStyle="1" w:styleId="xl71">
    <w:name w:val="xl71"/>
    <w:basedOn w:val="Normal"/>
    <w:rsid w:val="00D330F6"/>
    <w:pPr>
      <w:spacing w:before="100" w:beforeAutospacing="1" w:after="100" w:afterAutospacing="1"/>
      <w:jc w:val="center"/>
      <w:textAlignment w:val="center"/>
    </w:pPr>
  </w:style>
  <w:style w:type="paragraph" w:customStyle="1" w:styleId="xl72">
    <w:name w:val="xl72"/>
    <w:basedOn w:val="Normal"/>
    <w:rsid w:val="00D330F6"/>
    <w:pPr>
      <w:spacing w:before="100" w:beforeAutospacing="1" w:after="100" w:afterAutospacing="1"/>
      <w:textAlignment w:val="center"/>
    </w:pPr>
  </w:style>
  <w:style w:type="paragraph" w:customStyle="1" w:styleId="xl73">
    <w:name w:val="xl73"/>
    <w:basedOn w:val="Normal"/>
    <w:rsid w:val="00D330F6"/>
    <w:pPr>
      <w:spacing w:before="100" w:beforeAutospacing="1" w:after="100" w:afterAutospacing="1"/>
      <w:jc w:val="center"/>
    </w:pPr>
    <w:rPr>
      <w:rFonts w:ascii="Arial" w:hAnsi="Arial" w:cs="Arial"/>
      <w:b/>
      <w:bCs/>
      <w:color w:val="333333"/>
      <w:sz w:val="18"/>
      <w:szCs w:val="18"/>
    </w:rPr>
  </w:style>
  <w:style w:type="paragraph" w:customStyle="1" w:styleId="xl74">
    <w:name w:val="xl74"/>
    <w:basedOn w:val="Normal"/>
    <w:rsid w:val="00D330F6"/>
    <w:pPr>
      <w:spacing w:before="100" w:beforeAutospacing="1" w:after="100" w:afterAutospacing="1"/>
      <w:jc w:val="center"/>
      <w:textAlignment w:val="center"/>
    </w:pPr>
    <w:rPr>
      <w:b/>
      <w:bCs/>
    </w:rPr>
  </w:style>
  <w:style w:type="paragraph" w:customStyle="1" w:styleId="xl75">
    <w:name w:val="xl75"/>
    <w:basedOn w:val="Normal"/>
    <w:rsid w:val="00D330F6"/>
    <w:pPr>
      <w:spacing w:before="100" w:beforeAutospacing="1" w:after="100" w:afterAutospacing="1"/>
      <w:textAlignment w:val="center"/>
    </w:pPr>
    <w:rPr>
      <w:color w:val="000000"/>
    </w:rPr>
  </w:style>
  <w:style w:type="paragraph" w:customStyle="1" w:styleId="xl76">
    <w:name w:val="xl76"/>
    <w:basedOn w:val="Normal"/>
    <w:rsid w:val="00D330F6"/>
    <w:pPr>
      <w:spacing w:before="100" w:beforeAutospacing="1" w:after="100" w:afterAutospacing="1"/>
      <w:textAlignment w:val="center"/>
    </w:pPr>
    <w:rPr>
      <w:color w:val="000000"/>
    </w:rPr>
  </w:style>
  <w:style w:type="paragraph" w:customStyle="1" w:styleId="xl77">
    <w:name w:val="xl77"/>
    <w:basedOn w:val="Normal"/>
    <w:rsid w:val="00D330F6"/>
    <w:pPr>
      <w:spacing w:before="100" w:beforeAutospacing="1" w:after="100" w:afterAutospacing="1"/>
      <w:jc w:val="center"/>
      <w:textAlignment w:val="center"/>
    </w:pPr>
    <w:rPr>
      <w:color w:val="000000"/>
    </w:rPr>
  </w:style>
  <w:style w:type="paragraph" w:customStyle="1" w:styleId="xl78">
    <w:name w:val="xl78"/>
    <w:basedOn w:val="Normal"/>
    <w:rsid w:val="00D330F6"/>
    <w:pPr>
      <w:spacing w:before="100" w:beforeAutospacing="1" w:after="100" w:afterAutospacing="1"/>
    </w:pPr>
  </w:style>
  <w:style w:type="paragraph" w:customStyle="1" w:styleId="xl79">
    <w:name w:val="xl79"/>
    <w:basedOn w:val="Normal"/>
    <w:rsid w:val="00D330F6"/>
    <w:pPr>
      <w:spacing w:before="100" w:beforeAutospacing="1" w:after="100" w:afterAutospacing="1"/>
      <w:jc w:val="center"/>
    </w:pPr>
  </w:style>
  <w:style w:type="paragraph" w:customStyle="1" w:styleId="xl81">
    <w:name w:val="xl81"/>
    <w:basedOn w:val="Normal"/>
    <w:rsid w:val="00D330F6"/>
    <w:pPr>
      <w:spacing w:before="100" w:beforeAutospacing="1" w:after="100" w:afterAutospacing="1"/>
      <w:jc w:val="center"/>
      <w:textAlignment w:val="center"/>
    </w:pPr>
    <w:rPr>
      <w:b/>
      <w:bCs/>
    </w:rPr>
  </w:style>
  <w:style w:type="paragraph" w:customStyle="1" w:styleId="xl82">
    <w:name w:val="xl82"/>
    <w:basedOn w:val="Normal"/>
    <w:rsid w:val="00D330F6"/>
    <w:pPr>
      <w:spacing w:before="100" w:beforeAutospacing="1" w:after="100" w:afterAutospacing="1"/>
      <w:textAlignment w:val="center"/>
    </w:pPr>
  </w:style>
  <w:style w:type="paragraph" w:customStyle="1" w:styleId="xl83">
    <w:name w:val="xl83"/>
    <w:basedOn w:val="Normal"/>
    <w:rsid w:val="00D330F6"/>
    <w:pPr>
      <w:pBdr>
        <w:left w:val="single" w:sz="8" w:space="0" w:color="FFFFFF"/>
      </w:pBdr>
      <w:shd w:val="clear" w:color="000000" w:fill="00B050"/>
      <w:spacing w:before="100" w:beforeAutospacing="1" w:after="100" w:afterAutospacing="1"/>
      <w:jc w:val="center"/>
      <w:textAlignment w:val="center"/>
    </w:pPr>
    <w:rPr>
      <w:b/>
      <w:bCs/>
      <w:color w:val="44546A"/>
      <w:sz w:val="48"/>
      <w:szCs w:val="48"/>
    </w:rPr>
  </w:style>
  <w:style w:type="paragraph" w:customStyle="1" w:styleId="xl84">
    <w:name w:val="xl84"/>
    <w:basedOn w:val="Normal"/>
    <w:rsid w:val="00D330F6"/>
    <w:pPr>
      <w:shd w:val="clear" w:color="000000" w:fill="00B050"/>
      <w:spacing w:before="100" w:beforeAutospacing="1" w:after="100" w:afterAutospacing="1"/>
      <w:jc w:val="center"/>
      <w:textAlignment w:val="center"/>
    </w:pPr>
    <w:rPr>
      <w:b/>
      <w:bCs/>
      <w:color w:val="44546A"/>
      <w:sz w:val="48"/>
      <w:szCs w:val="48"/>
    </w:rPr>
  </w:style>
  <w:style w:type="character" w:customStyle="1" w:styleId="fontstyle21">
    <w:name w:val="fontstyle21"/>
    <w:rsid w:val="0092425B"/>
    <w:rPr>
      <w:rFonts w:ascii="Cambria" w:hAnsi="Cambria" w:hint="default"/>
      <w:b w:val="0"/>
      <w:bCs w:val="0"/>
      <w:i w:val="0"/>
      <w:iCs w:val="0"/>
      <w:color w:val="000000"/>
      <w:sz w:val="20"/>
      <w:szCs w:val="20"/>
    </w:rPr>
  </w:style>
  <w:style w:type="character" w:customStyle="1" w:styleId="Heading5Char">
    <w:name w:val="Heading 5 Char"/>
    <w:basedOn w:val="DefaultParagraphFont"/>
    <w:link w:val="Heading5"/>
    <w:uiPriority w:val="9"/>
    <w:semiHidden/>
    <w:rsid w:val="007727DF"/>
    <w:rPr>
      <w:rFonts w:asciiTheme="majorHAnsi" w:eastAsiaTheme="majorEastAsia" w:hAnsiTheme="majorHAnsi" w:cstheme="majorBidi"/>
      <w:color w:val="2E74B5" w:themeColor="accent1" w:themeShade="BF"/>
      <w:sz w:val="24"/>
      <w:szCs w:val="24"/>
    </w:rPr>
  </w:style>
  <w:style w:type="paragraph" w:styleId="HTMLPreformatted">
    <w:name w:val="HTML Preformatted"/>
    <w:basedOn w:val="Normal"/>
    <w:link w:val="HTMLPreformattedChar"/>
    <w:uiPriority w:val="99"/>
    <w:unhideWhenUsed/>
    <w:rsid w:val="00D93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9354B"/>
    <w:rPr>
      <w:rFonts w:ascii="Courier New" w:eastAsia="Times New Roman" w:hAnsi="Courier New" w:cs="Courier New"/>
      <w:sz w:val="20"/>
      <w:szCs w:val="20"/>
    </w:rPr>
  </w:style>
  <w:style w:type="paragraph" w:customStyle="1" w:styleId="gmail-msolistparagraph">
    <w:name w:val="gmail-msolistparagraph"/>
    <w:basedOn w:val="Normal"/>
    <w:rsid w:val="00B056C9"/>
    <w:pPr>
      <w:spacing w:before="100" w:beforeAutospacing="1" w:after="100" w:afterAutospacing="1"/>
    </w:pPr>
    <w:rPr>
      <w:rFonts w:eastAsiaTheme="minorHAnsi"/>
    </w:rPr>
  </w:style>
  <w:style w:type="character" w:styleId="UnresolvedMention">
    <w:name w:val="Unresolved Mention"/>
    <w:basedOn w:val="DefaultParagraphFont"/>
    <w:uiPriority w:val="99"/>
    <w:semiHidden/>
    <w:unhideWhenUsed/>
    <w:rsid w:val="00B10FB5"/>
    <w:rPr>
      <w:color w:val="605E5C"/>
      <w:shd w:val="clear" w:color="auto" w:fill="E1DFDD"/>
    </w:rPr>
  </w:style>
  <w:style w:type="character" w:styleId="CommentReference">
    <w:name w:val="annotation reference"/>
    <w:uiPriority w:val="99"/>
    <w:semiHidden/>
    <w:unhideWhenUsed/>
    <w:rsid w:val="00186118"/>
    <w:rPr>
      <w:sz w:val="16"/>
      <w:szCs w:val="16"/>
    </w:rPr>
  </w:style>
  <w:style w:type="paragraph" w:styleId="CommentText">
    <w:name w:val="annotation text"/>
    <w:basedOn w:val="Normal"/>
    <w:link w:val="CommentTextChar"/>
    <w:uiPriority w:val="99"/>
    <w:unhideWhenUsed/>
    <w:rsid w:val="00186118"/>
    <w:rPr>
      <w:sz w:val="20"/>
      <w:szCs w:val="20"/>
    </w:rPr>
  </w:style>
  <w:style w:type="character" w:customStyle="1" w:styleId="CommentTextChar">
    <w:name w:val="Comment Text Char"/>
    <w:basedOn w:val="DefaultParagraphFont"/>
    <w:link w:val="CommentText"/>
    <w:uiPriority w:val="99"/>
    <w:rsid w:val="00186118"/>
    <w:rPr>
      <w:rFonts w:ascii="Times New Roman" w:eastAsia="Times New Roman" w:hAnsi="Times New Roman" w:cs="Times New Roman"/>
      <w:sz w:val="20"/>
      <w:szCs w:val="20"/>
    </w:rPr>
  </w:style>
  <w:style w:type="table" w:customStyle="1" w:styleId="GridTable1Light1">
    <w:name w:val="Grid Table 1 Light1"/>
    <w:basedOn w:val="TableNormal"/>
    <w:uiPriority w:val="46"/>
    <w:rsid w:val="002E4613"/>
    <w:pPr>
      <w:spacing w:after="0" w:line="240" w:lineRule="auto"/>
    </w:pPr>
    <w:rPr>
      <w:rFonts w:ascii="Calibri" w:eastAsia="Calibri" w:hAnsi="Calibri" w:cs="Arial"/>
      <w:sz w:val="20"/>
      <w:szCs w:val="20"/>
      <w:lang w:bidi="bn-BD"/>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default-style">
    <w:name w:val="default-style"/>
    <w:basedOn w:val="Normal"/>
    <w:rsid w:val="00CB5B6E"/>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57385">
      <w:bodyDiv w:val="1"/>
      <w:marLeft w:val="0"/>
      <w:marRight w:val="0"/>
      <w:marTop w:val="0"/>
      <w:marBottom w:val="0"/>
      <w:divBdr>
        <w:top w:val="none" w:sz="0" w:space="0" w:color="auto"/>
        <w:left w:val="none" w:sz="0" w:space="0" w:color="auto"/>
        <w:bottom w:val="none" w:sz="0" w:space="0" w:color="auto"/>
        <w:right w:val="none" w:sz="0" w:space="0" w:color="auto"/>
      </w:divBdr>
    </w:div>
    <w:div w:id="50545366">
      <w:bodyDiv w:val="1"/>
      <w:marLeft w:val="0"/>
      <w:marRight w:val="0"/>
      <w:marTop w:val="0"/>
      <w:marBottom w:val="0"/>
      <w:divBdr>
        <w:top w:val="none" w:sz="0" w:space="0" w:color="auto"/>
        <w:left w:val="none" w:sz="0" w:space="0" w:color="auto"/>
        <w:bottom w:val="none" w:sz="0" w:space="0" w:color="auto"/>
        <w:right w:val="none" w:sz="0" w:space="0" w:color="auto"/>
      </w:divBdr>
    </w:div>
    <w:div w:id="209347175">
      <w:bodyDiv w:val="1"/>
      <w:marLeft w:val="0"/>
      <w:marRight w:val="0"/>
      <w:marTop w:val="0"/>
      <w:marBottom w:val="0"/>
      <w:divBdr>
        <w:top w:val="none" w:sz="0" w:space="0" w:color="auto"/>
        <w:left w:val="none" w:sz="0" w:space="0" w:color="auto"/>
        <w:bottom w:val="none" w:sz="0" w:space="0" w:color="auto"/>
        <w:right w:val="none" w:sz="0" w:space="0" w:color="auto"/>
      </w:divBdr>
    </w:div>
    <w:div w:id="248542918">
      <w:bodyDiv w:val="1"/>
      <w:marLeft w:val="0"/>
      <w:marRight w:val="0"/>
      <w:marTop w:val="0"/>
      <w:marBottom w:val="0"/>
      <w:divBdr>
        <w:top w:val="none" w:sz="0" w:space="0" w:color="auto"/>
        <w:left w:val="none" w:sz="0" w:space="0" w:color="auto"/>
        <w:bottom w:val="none" w:sz="0" w:space="0" w:color="auto"/>
        <w:right w:val="none" w:sz="0" w:space="0" w:color="auto"/>
      </w:divBdr>
    </w:div>
    <w:div w:id="576331678">
      <w:bodyDiv w:val="1"/>
      <w:marLeft w:val="0"/>
      <w:marRight w:val="0"/>
      <w:marTop w:val="0"/>
      <w:marBottom w:val="0"/>
      <w:divBdr>
        <w:top w:val="none" w:sz="0" w:space="0" w:color="auto"/>
        <w:left w:val="none" w:sz="0" w:space="0" w:color="auto"/>
        <w:bottom w:val="none" w:sz="0" w:space="0" w:color="auto"/>
        <w:right w:val="none" w:sz="0" w:space="0" w:color="auto"/>
      </w:divBdr>
    </w:div>
    <w:div w:id="871186186">
      <w:bodyDiv w:val="1"/>
      <w:marLeft w:val="0"/>
      <w:marRight w:val="0"/>
      <w:marTop w:val="0"/>
      <w:marBottom w:val="0"/>
      <w:divBdr>
        <w:top w:val="none" w:sz="0" w:space="0" w:color="auto"/>
        <w:left w:val="none" w:sz="0" w:space="0" w:color="auto"/>
        <w:bottom w:val="none" w:sz="0" w:space="0" w:color="auto"/>
        <w:right w:val="none" w:sz="0" w:space="0" w:color="auto"/>
      </w:divBdr>
    </w:div>
    <w:div w:id="951862637">
      <w:bodyDiv w:val="1"/>
      <w:marLeft w:val="0"/>
      <w:marRight w:val="0"/>
      <w:marTop w:val="0"/>
      <w:marBottom w:val="0"/>
      <w:divBdr>
        <w:top w:val="none" w:sz="0" w:space="0" w:color="auto"/>
        <w:left w:val="none" w:sz="0" w:space="0" w:color="auto"/>
        <w:bottom w:val="none" w:sz="0" w:space="0" w:color="auto"/>
        <w:right w:val="none" w:sz="0" w:space="0" w:color="auto"/>
      </w:divBdr>
    </w:div>
    <w:div w:id="1222599867">
      <w:bodyDiv w:val="1"/>
      <w:marLeft w:val="0"/>
      <w:marRight w:val="0"/>
      <w:marTop w:val="0"/>
      <w:marBottom w:val="0"/>
      <w:divBdr>
        <w:top w:val="none" w:sz="0" w:space="0" w:color="auto"/>
        <w:left w:val="none" w:sz="0" w:space="0" w:color="auto"/>
        <w:bottom w:val="none" w:sz="0" w:space="0" w:color="auto"/>
        <w:right w:val="none" w:sz="0" w:space="0" w:color="auto"/>
      </w:divBdr>
    </w:div>
    <w:div w:id="1247378785">
      <w:bodyDiv w:val="1"/>
      <w:marLeft w:val="0"/>
      <w:marRight w:val="0"/>
      <w:marTop w:val="0"/>
      <w:marBottom w:val="0"/>
      <w:divBdr>
        <w:top w:val="none" w:sz="0" w:space="0" w:color="auto"/>
        <w:left w:val="none" w:sz="0" w:space="0" w:color="auto"/>
        <w:bottom w:val="none" w:sz="0" w:space="0" w:color="auto"/>
        <w:right w:val="none" w:sz="0" w:space="0" w:color="auto"/>
      </w:divBdr>
    </w:div>
    <w:div w:id="1380931945">
      <w:bodyDiv w:val="1"/>
      <w:marLeft w:val="0"/>
      <w:marRight w:val="0"/>
      <w:marTop w:val="0"/>
      <w:marBottom w:val="0"/>
      <w:divBdr>
        <w:top w:val="none" w:sz="0" w:space="0" w:color="auto"/>
        <w:left w:val="none" w:sz="0" w:space="0" w:color="auto"/>
        <w:bottom w:val="none" w:sz="0" w:space="0" w:color="auto"/>
        <w:right w:val="none" w:sz="0" w:space="0" w:color="auto"/>
      </w:divBdr>
    </w:div>
    <w:div w:id="1417246711">
      <w:bodyDiv w:val="1"/>
      <w:marLeft w:val="0"/>
      <w:marRight w:val="0"/>
      <w:marTop w:val="0"/>
      <w:marBottom w:val="0"/>
      <w:divBdr>
        <w:top w:val="none" w:sz="0" w:space="0" w:color="auto"/>
        <w:left w:val="none" w:sz="0" w:space="0" w:color="auto"/>
        <w:bottom w:val="none" w:sz="0" w:space="0" w:color="auto"/>
        <w:right w:val="none" w:sz="0" w:space="0" w:color="auto"/>
      </w:divBdr>
    </w:div>
    <w:div w:id="1515151520">
      <w:bodyDiv w:val="1"/>
      <w:marLeft w:val="0"/>
      <w:marRight w:val="0"/>
      <w:marTop w:val="0"/>
      <w:marBottom w:val="0"/>
      <w:divBdr>
        <w:top w:val="none" w:sz="0" w:space="0" w:color="auto"/>
        <w:left w:val="none" w:sz="0" w:space="0" w:color="auto"/>
        <w:bottom w:val="none" w:sz="0" w:space="0" w:color="auto"/>
        <w:right w:val="none" w:sz="0" w:space="0" w:color="auto"/>
      </w:divBdr>
    </w:div>
    <w:div w:id="1523010027">
      <w:bodyDiv w:val="1"/>
      <w:marLeft w:val="0"/>
      <w:marRight w:val="0"/>
      <w:marTop w:val="0"/>
      <w:marBottom w:val="0"/>
      <w:divBdr>
        <w:top w:val="none" w:sz="0" w:space="0" w:color="auto"/>
        <w:left w:val="none" w:sz="0" w:space="0" w:color="auto"/>
        <w:bottom w:val="none" w:sz="0" w:space="0" w:color="auto"/>
        <w:right w:val="none" w:sz="0" w:space="0" w:color="auto"/>
      </w:divBdr>
    </w:div>
    <w:div w:id="1563372038">
      <w:bodyDiv w:val="1"/>
      <w:marLeft w:val="0"/>
      <w:marRight w:val="0"/>
      <w:marTop w:val="0"/>
      <w:marBottom w:val="0"/>
      <w:divBdr>
        <w:top w:val="none" w:sz="0" w:space="0" w:color="auto"/>
        <w:left w:val="none" w:sz="0" w:space="0" w:color="auto"/>
        <w:bottom w:val="none" w:sz="0" w:space="0" w:color="auto"/>
        <w:right w:val="none" w:sz="0" w:space="0" w:color="auto"/>
      </w:divBdr>
    </w:div>
    <w:div w:id="1590849923">
      <w:bodyDiv w:val="1"/>
      <w:marLeft w:val="0"/>
      <w:marRight w:val="0"/>
      <w:marTop w:val="0"/>
      <w:marBottom w:val="0"/>
      <w:divBdr>
        <w:top w:val="none" w:sz="0" w:space="0" w:color="auto"/>
        <w:left w:val="none" w:sz="0" w:space="0" w:color="auto"/>
        <w:bottom w:val="none" w:sz="0" w:space="0" w:color="auto"/>
        <w:right w:val="none" w:sz="0" w:space="0" w:color="auto"/>
      </w:divBdr>
    </w:div>
    <w:div w:id="1637636401">
      <w:bodyDiv w:val="1"/>
      <w:marLeft w:val="0"/>
      <w:marRight w:val="0"/>
      <w:marTop w:val="0"/>
      <w:marBottom w:val="0"/>
      <w:divBdr>
        <w:top w:val="none" w:sz="0" w:space="0" w:color="auto"/>
        <w:left w:val="none" w:sz="0" w:space="0" w:color="auto"/>
        <w:bottom w:val="none" w:sz="0" w:space="0" w:color="auto"/>
        <w:right w:val="none" w:sz="0" w:space="0" w:color="auto"/>
      </w:divBdr>
    </w:div>
    <w:div w:id="1691300231">
      <w:bodyDiv w:val="1"/>
      <w:marLeft w:val="0"/>
      <w:marRight w:val="0"/>
      <w:marTop w:val="0"/>
      <w:marBottom w:val="0"/>
      <w:divBdr>
        <w:top w:val="none" w:sz="0" w:space="0" w:color="auto"/>
        <w:left w:val="none" w:sz="0" w:space="0" w:color="auto"/>
        <w:bottom w:val="none" w:sz="0" w:space="0" w:color="auto"/>
        <w:right w:val="none" w:sz="0" w:space="0" w:color="auto"/>
      </w:divBdr>
    </w:div>
    <w:div w:id="1700662796">
      <w:bodyDiv w:val="1"/>
      <w:marLeft w:val="0"/>
      <w:marRight w:val="0"/>
      <w:marTop w:val="0"/>
      <w:marBottom w:val="0"/>
      <w:divBdr>
        <w:top w:val="none" w:sz="0" w:space="0" w:color="auto"/>
        <w:left w:val="none" w:sz="0" w:space="0" w:color="auto"/>
        <w:bottom w:val="none" w:sz="0" w:space="0" w:color="auto"/>
        <w:right w:val="none" w:sz="0" w:space="0" w:color="auto"/>
      </w:divBdr>
    </w:div>
    <w:div w:id="1953201961">
      <w:bodyDiv w:val="1"/>
      <w:marLeft w:val="0"/>
      <w:marRight w:val="0"/>
      <w:marTop w:val="0"/>
      <w:marBottom w:val="0"/>
      <w:divBdr>
        <w:top w:val="none" w:sz="0" w:space="0" w:color="auto"/>
        <w:left w:val="none" w:sz="0" w:space="0" w:color="auto"/>
        <w:bottom w:val="none" w:sz="0" w:space="0" w:color="auto"/>
        <w:right w:val="none" w:sz="0" w:space="0" w:color="auto"/>
      </w:divBdr>
    </w:div>
    <w:div w:id="201761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firoj.ashrafuzzaman@bracban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ega.fa.ap1.oraclecloud.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Abu Jafar Al Mamun</cp:lastModifiedBy>
  <cp:revision>52</cp:revision>
  <cp:lastPrinted>2024-10-02T11:47:00Z</cp:lastPrinted>
  <dcterms:created xsi:type="dcterms:W3CDTF">2024-12-02T03:21:00Z</dcterms:created>
  <dcterms:modified xsi:type="dcterms:W3CDTF">2025-07-24T04:49:00Z</dcterms:modified>
</cp:coreProperties>
</file>